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95670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70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 о результатах самообследования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84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298" w:rsidRPr="0095670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7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бюджетного дошкольного образовательного учреждения детский сад № 53 "Теремок" компенсирующего вида города Белово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298" w:rsidRPr="00956704" w:rsidRDefault="00500FA3" w:rsidP="0057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2016-2017</w:t>
      </w:r>
      <w:r w:rsidR="00570298" w:rsidRPr="009567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570298" w:rsidRDefault="00570298" w:rsidP="0057029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Default="00570298" w:rsidP="0057029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956704" w:rsidRDefault="000A6F7E" w:rsidP="005702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70298"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Отчет о результатах самообследования (далее отчет) </w:t>
      </w:r>
      <w:r w:rsidR="00570298" w:rsidRPr="009567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бюджетного дошкольного образовательного учреждения детский сад № 53 "Теремок" </w:t>
      </w:r>
      <w:r w:rsidR="00EB604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комбинированного </w:t>
      </w:r>
      <w:r w:rsidR="00570298" w:rsidRPr="00956704">
        <w:rPr>
          <w:rFonts w:ascii="Times New Roman" w:hAnsi="Times New Roman" w:cs="Times New Roman"/>
          <w:bCs/>
          <w:sz w:val="24"/>
          <w:szCs w:val="24"/>
          <w:lang w:val="ru-RU"/>
        </w:rPr>
        <w:t>вида города Белово</w:t>
      </w:r>
      <w:r w:rsidR="00570298"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 (далее – Образовательное учреждение) - публичный документ в форме самоанализа Образовательного учреждения перед обществом, информирование всех заинтересованных сторон о состоянии и перспективах развития Образовательного учреждения. Отчет представляется общественности и родителям (законным представителям) воспитанников.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CF4479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Symbol" w:hAnsi="Symbol" w:cs="Symbol"/>
          <w:sz w:val="24"/>
          <w:szCs w:val="24"/>
          <w:lang w:val="ru-RU"/>
        </w:rPr>
      </w:pPr>
      <w:r w:rsidRPr="00CF4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Источники отчета: </w:t>
      </w:r>
    </w:p>
    <w:p w:rsidR="00570298" w:rsidRPr="00CF4479" w:rsidRDefault="00570298" w:rsidP="00570298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956704">
        <w:rPr>
          <w:rFonts w:ascii="Times New Roman" w:hAnsi="Times New Roman" w:cs="Times New Roman"/>
          <w:sz w:val="24"/>
          <w:szCs w:val="24"/>
        </w:rPr>
        <w:t>статистическая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отчётность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4"/>
          <w:szCs w:val="24"/>
        </w:rPr>
      </w:pPr>
    </w:p>
    <w:p w:rsidR="00570298" w:rsidRPr="000A6F7E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F7E" w:rsidRPr="00956704" w:rsidRDefault="000A6F7E" w:rsidP="000A6F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</w:p>
    <w:p w:rsidR="009E4339" w:rsidRPr="009E4339" w:rsidRDefault="009E4339" w:rsidP="009E4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6F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Статус и наименование </w:t>
      </w:r>
      <w:r w:rsidRPr="009E433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 «Детский сад № 53 "Теремок" комбинированного вида города Белово»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учреждение приобрело </w:t>
      </w:r>
      <w:r w:rsidR="00500FA3" w:rsidRPr="00500FA3"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="00162B71" w:rsidRPr="00500FA3">
        <w:rPr>
          <w:rFonts w:ascii="Times New Roman" w:hAnsi="Times New Roman" w:cs="Times New Roman"/>
          <w:sz w:val="24"/>
          <w:szCs w:val="24"/>
          <w:lang w:val="ru-RU"/>
        </w:rPr>
        <w:t>августа 12 г</w:t>
      </w:r>
      <w:r w:rsidR="00162B71" w:rsidRPr="00500F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</w:t>
      </w:r>
      <w:r w:rsidR="00162B71"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Сокращенное наименование: МБДОУ детский сад №53 города Белово 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Свою деятельность МБДОУ детский сад №53 города Белово строит в соответствии с:</w:t>
      </w:r>
    </w:p>
    <w:p w:rsidR="009E4339" w:rsidRPr="00212CDF" w:rsidRDefault="009E4339" w:rsidP="000A6F7E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E4339" w:rsidRPr="009E4339" w:rsidRDefault="009E4339" w:rsidP="000A6F7E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Типовым положением о дошкольном образовательном учреждении </w:t>
      </w:r>
      <w:r w:rsidRPr="009E43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утв. </w:t>
      </w:r>
    </w:p>
    <w:p w:rsidR="009E4339" w:rsidRPr="009E4339" w:rsidRDefault="009E4339" w:rsidP="009E4339">
      <w:pPr>
        <w:spacing w:before="100" w:beforeAutospacing="1" w:after="100" w:afterAutospacing="1" w:line="240" w:lineRule="auto"/>
        <w:ind w:lef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постановлем    Правительства РФ от  27 октября  </w:t>
      </w:r>
      <w:smartTag w:uri="urn:schemas-microsoft-com:office:smarttags" w:element="metricconverter">
        <w:smartTagPr>
          <w:attr w:name="ProductID" w:val="2011 г"/>
        </w:smartTagPr>
        <w:r w:rsidRPr="009E433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2011 г</w:t>
        </w:r>
      </w:smartTag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12CD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2562)</w:t>
      </w:r>
    </w:p>
    <w:p w:rsidR="009E4339" w:rsidRPr="009E4339" w:rsidRDefault="009E4339" w:rsidP="000A6F7E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Минздрава РФ «О введение в действие санитарно-</w:t>
      </w:r>
    </w:p>
    <w:p w:rsidR="009E4339" w:rsidRPr="009E4339" w:rsidRDefault="009E4339" w:rsidP="00500FA3">
      <w:pPr>
        <w:spacing w:before="100" w:beforeAutospacing="1" w:after="0" w:line="240" w:lineRule="auto"/>
        <w:ind w:lef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эпидемиологических правил и нормативов СанПиН 2.4.1.2660-10, № 18267 от 28.08.2011, Изменением </w:t>
      </w:r>
      <w:r w:rsidRPr="00212CD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СанПиН 2.4.1.2660 - 10 "Санитарно - эпидемиологические требования к устройству, содержанию и организации режима работы в дошкольных организациях"</w:t>
      </w:r>
    </w:p>
    <w:p w:rsidR="009E4339" w:rsidRPr="00500FA3" w:rsidRDefault="009E4339" w:rsidP="00500FA3">
      <w:pPr>
        <w:pStyle w:val="a5"/>
        <w:numPr>
          <w:ilvl w:val="0"/>
          <w:numId w:val="8"/>
        </w:numPr>
        <w:ind w:left="567"/>
        <w:jc w:val="both"/>
      </w:pPr>
      <w:r w:rsidRPr="00190208">
        <w:rPr>
          <w:color w:val="000000"/>
        </w:rPr>
        <w:t>Устав</w:t>
      </w:r>
      <w:r>
        <w:rPr>
          <w:color w:val="000000"/>
        </w:rPr>
        <w:t>ом</w:t>
      </w:r>
      <w:r w:rsidRPr="00190208">
        <w:rPr>
          <w:color w:val="000000"/>
        </w:rPr>
        <w:t xml:space="preserve"> детского сада</w:t>
      </w:r>
      <w:r w:rsidR="00500FA3">
        <w:rPr>
          <w:color w:val="000000"/>
        </w:rPr>
        <w:t xml:space="preserve"> </w:t>
      </w:r>
      <w:r w:rsidR="00500FA3">
        <w:t>зарегистрирован от 29.11.2015</w:t>
      </w:r>
      <w:r w:rsidR="00500FA3" w:rsidRPr="001C75E0">
        <w:t xml:space="preserve"> г.</w:t>
      </w:r>
      <w:r w:rsidRPr="00500FA3">
        <w:rPr>
          <w:color w:val="000000"/>
        </w:rPr>
        <w:t xml:space="preserve"> </w:t>
      </w:r>
    </w:p>
    <w:p w:rsidR="00500FA3" w:rsidRDefault="009E4339" w:rsidP="00500FA3">
      <w:pPr>
        <w:pStyle w:val="a5"/>
        <w:numPr>
          <w:ilvl w:val="0"/>
          <w:numId w:val="8"/>
        </w:numPr>
        <w:ind w:left="567"/>
        <w:jc w:val="both"/>
      </w:pPr>
      <w:r w:rsidRPr="00500FA3">
        <w:rPr>
          <w:color w:val="000000"/>
        </w:rPr>
        <w:t>Лицензией на право ведения образовательной деятельности, федеральными,  региональными и муниципальными нормативными документами</w:t>
      </w:r>
      <w:r w:rsidR="00500FA3" w:rsidRPr="00500FA3">
        <w:rPr>
          <w:color w:val="000000"/>
        </w:rPr>
        <w:t xml:space="preserve"> </w:t>
      </w:r>
      <w:r w:rsidR="00500FA3" w:rsidRPr="00500FA3">
        <w:t>А № 8056  от  22.08.2012</w:t>
      </w:r>
      <w:r w:rsidR="00500FA3">
        <w:t>г</w:t>
      </w:r>
    </w:p>
    <w:p w:rsidR="009E4339" w:rsidRPr="00500FA3" w:rsidRDefault="00500FA3" w:rsidP="00500FA3">
      <w:pPr>
        <w:pStyle w:val="a5"/>
        <w:numPr>
          <w:ilvl w:val="0"/>
          <w:numId w:val="8"/>
        </w:numPr>
        <w:ind w:left="567"/>
        <w:jc w:val="both"/>
      </w:pPr>
      <w:r w:rsidRPr="00500FA3">
        <w:t xml:space="preserve"> </w:t>
      </w:r>
      <w:r w:rsidRPr="00500FA3">
        <w:rPr>
          <w:color w:val="000000"/>
        </w:rPr>
        <w:t>Локальными актами</w:t>
      </w:r>
      <w:r w:rsidR="009E4339" w:rsidRPr="00500FA3">
        <w:rPr>
          <w:color w:val="000000"/>
        </w:rPr>
        <w:t xml:space="preserve"> в соответствии с положениями Устава; </w:t>
      </w:r>
    </w:p>
    <w:p w:rsidR="009E4339" w:rsidRDefault="00500FA3" w:rsidP="00500FA3">
      <w:pPr>
        <w:pStyle w:val="a5"/>
        <w:numPr>
          <w:ilvl w:val="0"/>
          <w:numId w:val="8"/>
        </w:numPr>
        <w:ind w:left="567"/>
        <w:jc w:val="both"/>
      </w:pPr>
      <w:r w:rsidRPr="00500FA3">
        <w:rPr>
          <w:color w:val="000000"/>
        </w:rPr>
        <w:t>Правовыми регистрационными документами</w:t>
      </w:r>
      <w:r w:rsidR="009E4339" w:rsidRPr="00500FA3">
        <w:rPr>
          <w:color w:val="000000"/>
        </w:rPr>
        <w:t>;</w:t>
      </w:r>
      <w:r w:rsidR="009E4339" w:rsidRPr="00500FA3">
        <w:t xml:space="preserve"> </w:t>
      </w:r>
    </w:p>
    <w:p w:rsidR="009E4339" w:rsidRPr="00500FA3" w:rsidRDefault="009E4339" w:rsidP="00500FA3">
      <w:pPr>
        <w:pStyle w:val="a5"/>
        <w:numPr>
          <w:ilvl w:val="0"/>
          <w:numId w:val="8"/>
        </w:numPr>
        <w:ind w:left="567"/>
        <w:jc w:val="both"/>
      </w:pPr>
      <w:r w:rsidRPr="00500FA3">
        <w:rPr>
          <w:color w:val="000000"/>
        </w:rPr>
        <w:t>О</w:t>
      </w:r>
      <w:r w:rsidR="00500FA3">
        <w:rPr>
          <w:color w:val="000000"/>
        </w:rPr>
        <w:t>сновной о</w:t>
      </w:r>
      <w:r w:rsidRPr="00500FA3">
        <w:rPr>
          <w:color w:val="000000"/>
        </w:rPr>
        <w:t>бразователь</w:t>
      </w:r>
      <w:r w:rsidR="00500FA3">
        <w:rPr>
          <w:color w:val="000000"/>
        </w:rPr>
        <w:t>ной программой</w:t>
      </w:r>
      <w:r w:rsidRPr="00500FA3">
        <w:rPr>
          <w:color w:val="000000"/>
        </w:rPr>
        <w:t xml:space="preserve"> дошкольного образовательного учреждения</w:t>
      </w:r>
      <w:r w:rsidR="00500FA3">
        <w:rPr>
          <w:color w:val="000000"/>
        </w:rPr>
        <w:t xml:space="preserve"> ООП</w:t>
      </w:r>
      <w:r w:rsidRPr="00500FA3">
        <w:rPr>
          <w:color w:val="000000"/>
        </w:rPr>
        <w:t xml:space="preserve">; </w:t>
      </w:r>
    </w:p>
    <w:p w:rsidR="00500FA3" w:rsidRPr="00500FA3" w:rsidRDefault="00500FA3" w:rsidP="00500FA3">
      <w:pPr>
        <w:pStyle w:val="a5"/>
        <w:numPr>
          <w:ilvl w:val="0"/>
          <w:numId w:val="8"/>
        </w:numPr>
        <w:ind w:left="567"/>
        <w:jc w:val="both"/>
      </w:pPr>
      <w:r>
        <w:rPr>
          <w:color w:val="000000"/>
        </w:rPr>
        <w:t>Адаптированной основной образовательной программой АООП;</w:t>
      </w:r>
    </w:p>
    <w:p w:rsidR="009E4339" w:rsidRPr="00500FA3" w:rsidRDefault="00500FA3" w:rsidP="00500FA3">
      <w:pPr>
        <w:pStyle w:val="a5"/>
        <w:numPr>
          <w:ilvl w:val="0"/>
          <w:numId w:val="8"/>
        </w:numPr>
        <w:ind w:left="567"/>
        <w:jc w:val="both"/>
      </w:pPr>
      <w:r>
        <w:rPr>
          <w:color w:val="000000"/>
        </w:rPr>
        <w:t>Программой</w:t>
      </w:r>
      <w:r w:rsidR="009E4339" w:rsidRPr="00500FA3">
        <w:rPr>
          <w:color w:val="000000"/>
        </w:rPr>
        <w:t xml:space="preserve"> развития ДОУ на 2015-2020гг.</w:t>
      </w:r>
      <w:r>
        <w:rPr>
          <w:color w:val="000000"/>
        </w:rPr>
        <w:t>;</w:t>
      </w:r>
    </w:p>
    <w:p w:rsidR="009E4339" w:rsidRPr="00500FA3" w:rsidRDefault="009E4339" w:rsidP="00500FA3">
      <w:pPr>
        <w:pStyle w:val="a5"/>
        <w:numPr>
          <w:ilvl w:val="0"/>
          <w:numId w:val="8"/>
        </w:numPr>
        <w:ind w:left="567"/>
        <w:jc w:val="both"/>
      </w:pPr>
      <w:r w:rsidRPr="00500FA3">
        <w:t>Типовым положением о специальном (коррекционном) образовательном учреждении</w:t>
      </w:r>
    </w:p>
    <w:p w:rsidR="009E4339" w:rsidRPr="009E4339" w:rsidRDefault="009E4339" w:rsidP="00500FA3">
      <w:pPr>
        <w:tabs>
          <w:tab w:val="left" w:pos="0"/>
          <w:tab w:val="left" w:pos="142"/>
          <w:tab w:val="left" w:pos="284"/>
          <w:tab w:val="left" w:pos="426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для учающихся, воспитанников с отклонениями в развитии.</w:t>
      </w:r>
    </w:p>
    <w:p w:rsidR="00570298" w:rsidRPr="009E4339" w:rsidRDefault="009E4339" w:rsidP="00A265BA">
      <w:pPr>
        <w:pStyle w:val="a5"/>
        <w:tabs>
          <w:tab w:val="num" w:pos="567"/>
        </w:tabs>
        <w:ind w:left="426"/>
        <w:jc w:val="both"/>
      </w:pPr>
      <w:r>
        <w:t xml:space="preserve">     </w:t>
      </w:r>
    </w:p>
    <w:p w:rsidR="00570298" w:rsidRPr="00593B09" w:rsidRDefault="00570298" w:rsidP="00570298">
      <w:pPr>
        <w:widowControl w:val="0"/>
        <w:autoSpaceDE w:val="0"/>
        <w:autoSpaceDN w:val="0"/>
        <w:adjustRightInd w:val="0"/>
        <w:spacing w:after="0" w:line="237" w:lineRule="auto"/>
        <w:ind w:left="2140"/>
        <w:rPr>
          <w:rFonts w:ascii="Times New Roman" w:hAnsi="Times New Roman" w:cs="Times New Roman"/>
          <w:sz w:val="24"/>
          <w:szCs w:val="24"/>
          <w:lang w:val="ru-RU"/>
        </w:rPr>
      </w:pPr>
      <w:r w:rsidRPr="00593B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учреждения</w:t>
      </w:r>
    </w:p>
    <w:p w:rsidR="00570298" w:rsidRPr="00593B09" w:rsidRDefault="009E0508" w:rsidP="0057029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9E0508">
        <w:pict>
          <v:line id="_x0000_s1026" style="position:absolute;z-index:-251660288" from="106.6pt,-.7pt" to="396pt,-.7pt" o:allowincell="f" strokeweight=".46564mm"/>
        </w:pict>
      </w:r>
    </w:p>
    <w:p w:rsidR="00570298" w:rsidRPr="00570298" w:rsidRDefault="00570298" w:rsidP="005702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МБДОУ «Детский сад № 53 «Теремок» комбинированного вида города Белово» расположен в городе Белово Кемеровской области по адресу: ул. Октябрьская, 9, телефон (38452) 2-12-04. 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          Заведующий –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           Старший воспитатель  - Тимофеева Алла Алексеевна, высшая квалификационная категория, Почетный работник общего образования, медаль «За достойное воспитание детей»</w:t>
      </w:r>
    </w:p>
    <w:p w:rsidR="00570298" w:rsidRPr="00E951FD" w:rsidRDefault="00570298" w:rsidP="00570298">
      <w:pPr>
        <w:pStyle w:val="a5"/>
        <w:jc w:val="both"/>
      </w:pPr>
      <w:r w:rsidRPr="00E951FD">
        <w:lastRenderedPageBreak/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</w:p>
    <w:p w:rsidR="00570298" w:rsidRPr="00E951FD" w:rsidRDefault="00570298" w:rsidP="00570298">
      <w:pPr>
        <w:pStyle w:val="a5"/>
        <w:ind w:firstLine="708"/>
        <w:jc w:val="both"/>
      </w:pPr>
      <w:r w:rsidRPr="00E951FD">
        <w:t>Проектная мощность – шесть групп. Общее количество групп – 6, в том числе: 2 старшие группы для детей с общим недоразвитием  речи, 2 подготовительные к школе группы для детей с общим недоразвитием речи, 2 средние общеобразовательные группы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570298">
        <w:rPr>
          <w:rFonts w:ascii="Times New Roman" w:hAnsi="Times New Roman"/>
          <w:sz w:val="24"/>
          <w:szCs w:val="24"/>
          <w:lang w:val="ru-RU"/>
        </w:rPr>
        <w:tab/>
        <w:t>Детский сад расположен в районе многоэтажной застройки. Учреждение располагается в отдельно стоящем  2-х этажном здании, общей площадью  1277,5 кв. м.  Имеет  централизованное  отопление, водоснабжение .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     Здание включает в себя: 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- изолированные помещения, принадлежащие каждой группе:   приёмная, групповая комната  оборудованная  буфетной, спальня, туалетная комната оборудована  умывальной комнатой  и  санузлом;   в  каждой  группе  имеется  телевизор,  видео  и  аудио  магнитофон,  игровое  оборудование и   игровой материал;   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- музыкальный зал совмещен со спортивным и оборудован спортивными  модулями,  оборудованием для  лазания, прыжков,  подлезания,  перелезания,  метания и другое;  имеется  музыкальный центр,  пианино,  наборы  музыкальных  инструментов  и другое;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- специальные помещения для коррекционной работы с детьми (кабинеты учителя-логопеда, в которых  всё  необходимое  для  проведения коррекционной работы,  специальных  игровых  занятий  и других  видов  деятельности);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- пищеблок оснащён  современным  оборудованием: водонагреватели, электропечь, электросковорода,  электрокипятильник, духовые шкафы,  промышленные  и бытовые  холодильники,  а также  посудой  и инвентарём; 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- 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аппараты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На территории имеются: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- 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- общая спортивная площадка:  баскетбольная площадка,  беговая  дорожка,  песочная  яма для прыжков;</w:t>
      </w:r>
    </w:p>
    <w:p w:rsidR="00EB604B" w:rsidRPr="00EB604B" w:rsidRDefault="00570298" w:rsidP="00EB60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      В ДОУ создана современная информационно-техническая база: компьютеры, телевизоры, музыкальный центр, магнитофоны, видео и аудио материалы для работы с детьми и педагогами, с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информацией о деятельности учреждения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можно ознакомиться на сайте детского сада на Беловском образовательном портале.  </w:t>
      </w:r>
      <w:r w:rsidR="00EB604B" w:rsidRPr="006B62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B604B" w:rsidRPr="00EB604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настоящее время в детском саду в состав информационно - технической базы входят: 3 комплекта ПК, </w:t>
      </w:r>
      <w:r w:rsidR="00EB604B" w:rsidRPr="006B62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B604B" w:rsidRPr="00EB604B">
        <w:rPr>
          <w:rFonts w:ascii="Times New Roman" w:eastAsia="Times New Roman" w:hAnsi="Times New Roman"/>
          <w:sz w:val="24"/>
          <w:szCs w:val="24"/>
          <w:lang w:val="ru-RU" w:eastAsia="ru-RU"/>
        </w:rPr>
        <w:t>5 ноутбуков, 1 сканер, 2 принтера, 1 мультимедийный проектор, 2 мультимедийных экрана,</w:t>
      </w:r>
      <w:r w:rsidR="00EB604B">
        <w:rPr>
          <w:rFonts w:ascii="Times New Roman" w:eastAsia="Times New Roman" w:hAnsi="Times New Roman"/>
          <w:sz w:val="24"/>
          <w:szCs w:val="24"/>
          <w:lang w:eastAsia="ru-RU"/>
        </w:rPr>
        <w:t> DVD </w:t>
      </w:r>
      <w:r w:rsidR="00EB604B" w:rsidRPr="00EB604B">
        <w:rPr>
          <w:rFonts w:ascii="Times New Roman" w:eastAsia="Times New Roman" w:hAnsi="Times New Roman"/>
          <w:sz w:val="24"/>
          <w:szCs w:val="24"/>
          <w:lang w:val="ru-RU" w:eastAsia="ru-RU"/>
        </w:rPr>
        <w:t>проигрыватели в каждой группе, цифровой фотоаппарат. Заметно выросло число педагогов, которые применяют ИКТ в образовательном процессе.</w:t>
      </w:r>
    </w:p>
    <w:p w:rsidR="00570298" w:rsidRPr="00EB604B" w:rsidRDefault="00570298" w:rsidP="00570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</w:t>
      </w:r>
      <w:r w:rsidRPr="00570298">
        <w:rPr>
          <w:rFonts w:ascii="Times New Roman" w:hAnsi="Times New Roman"/>
          <w:sz w:val="24"/>
          <w:szCs w:val="24"/>
          <w:lang w:val="ru-RU"/>
        </w:rPr>
        <w:tab/>
      </w:r>
      <w:r w:rsidRPr="00E951FD">
        <w:rPr>
          <w:rFonts w:ascii="Times New Roman" w:hAnsi="Times New Roman"/>
          <w:color w:val="000000"/>
          <w:sz w:val="24"/>
          <w:szCs w:val="24"/>
        </w:rPr>
        <w:t>     </w:t>
      </w: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>Непосредственное управление ДОУ осуществляет заведующий.</w:t>
      </w:r>
      <w:r w:rsidRPr="00E951FD">
        <w:rPr>
          <w:rFonts w:ascii="Times New Roman" w:hAnsi="Times New Roman"/>
          <w:color w:val="000000"/>
          <w:sz w:val="24"/>
          <w:szCs w:val="24"/>
        </w:rPr>
        <w:t>      </w:t>
      </w:r>
      <w:r w:rsidRPr="00EB604B">
        <w:rPr>
          <w:rFonts w:ascii="Times New Roman" w:hAnsi="Times New Roman"/>
          <w:b/>
          <w:color w:val="000000"/>
          <w:sz w:val="24"/>
          <w:szCs w:val="24"/>
          <w:lang w:val="ru-RU"/>
        </w:rPr>
        <w:t>Формами самоуправления ДОУ являются:</w:t>
      </w:r>
    </w:p>
    <w:p w:rsidR="00570298" w:rsidRPr="00570298" w:rsidRDefault="00162B71" w:rsidP="0057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</w:t>
      </w:r>
      <w:r w:rsidR="00570298" w:rsidRPr="00570298">
        <w:rPr>
          <w:rFonts w:ascii="Times New Roman" w:hAnsi="Times New Roman"/>
          <w:color w:val="000000"/>
          <w:sz w:val="24"/>
          <w:szCs w:val="24"/>
          <w:lang w:val="ru-RU"/>
        </w:rPr>
        <w:t>бщее собрание трудового коллектива;</w:t>
      </w:r>
    </w:p>
    <w:p w:rsidR="00570298" w:rsidRPr="00570298" w:rsidRDefault="00162B71" w:rsidP="0057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П</w:t>
      </w:r>
      <w:r w:rsidR="00570298" w:rsidRPr="00570298">
        <w:rPr>
          <w:rFonts w:ascii="Times New Roman" w:hAnsi="Times New Roman"/>
          <w:color w:val="000000"/>
          <w:sz w:val="24"/>
          <w:szCs w:val="24"/>
          <w:lang w:val="ru-RU"/>
        </w:rPr>
        <w:t>едагогический совет;</w:t>
      </w:r>
    </w:p>
    <w:p w:rsidR="00570298" w:rsidRPr="00570298" w:rsidRDefault="00570298" w:rsidP="00570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>- Управляющий совет учреждения.</w:t>
      </w:r>
    </w:p>
    <w:p w:rsidR="00570298" w:rsidRDefault="00570298" w:rsidP="00570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EB604B" w:rsidRDefault="00593B09" w:rsidP="00EB604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page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работы М</w:t>
      </w:r>
      <w:r w:rsidR="00570298"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БДОУ</w:t>
      </w:r>
      <w:r w:rsidR="00EB604B" w:rsidRPr="00EB60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B604B" w:rsidRPr="00570298">
        <w:rPr>
          <w:rFonts w:ascii="Times New Roman" w:hAnsi="Times New Roman"/>
          <w:color w:val="000000"/>
          <w:sz w:val="24"/>
          <w:szCs w:val="24"/>
          <w:lang w:val="ru-RU"/>
        </w:rPr>
        <w:t>Дошкольное учреждение работает в режиме</w:t>
      </w:r>
      <w:r w:rsidR="00EB604B"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="00EB604B" w:rsidRPr="00570298">
        <w:rPr>
          <w:rFonts w:ascii="Times New Roman" w:hAnsi="Times New Roman"/>
          <w:color w:val="000000"/>
          <w:sz w:val="24"/>
          <w:szCs w:val="24"/>
          <w:lang w:val="ru-RU"/>
        </w:rPr>
        <w:t>пятидневной рабочей недели с 07.00 до 19.00 часов</w:t>
      </w:r>
      <w:r w:rsidR="00570298" w:rsidRPr="005702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0298"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70298" w:rsidRPr="00570298">
        <w:rPr>
          <w:rFonts w:ascii="Times New Roman" w:hAnsi="Times New Roman" w:cs="Times New Roman"/>
          <w:sz w:val="24"/>
          <w:szCs w:val="24"/>
          <w:lang w:val="ru-RU"/>
        </w:rPr>
        <w:t>выходные дни</w:t>
      </w:r>
    </w:p>
    <w:p w:rsidR="00570298" w:rsidRPr="00570298" w:rsidRDefault="00570298" w:rsidP="0057029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70298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sz w:val="24"/>
          <w:szCs w:val="24"/>
          <w:lang w:val="ru-RU"/>
        </w:rPr>
        <w:t>– суббота, воскресенье и государственные праздничные дни.</w:t>
      </w:r>
    </w:p>
    <w:p w:rsidR="00570298" w:rsidRPr="00570298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2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val="ru-RU"/>
        </w:rPr>
        <w:t>(834 52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2-12-04  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70298" w:rsidRPr="005F12D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2440"/>
        <w:rPr>
          <w:rFonts w:ascii="Times New Roman" w:hAnsi="Times New Roman" w:cs="Times New Roman"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Электронный адрес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teremok</w:t>
      </w:r>
      <w:proofErr w:type="spellEnd"/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5301@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mail</w:t>
      </w:r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,</w:t>
      </w:r>
      <w:proofErr w:type="spellStart"/>
      <w:r w:rsidR="000E6669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</w:p>
    <w:p w:rsidR="00570298" w:rsidRPr="00570298" w:rsidRDefault="00570298" w:rsidP="005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Сайт: </w:t>
      </w:r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="005F12D4" w:rsidRPr="005F12D4">
        <w:rPr>
          <w:lang w:val="ru-RU"/>
        </w:rPr>
        <w:t xml:space="preserve"> </w:t>
      </w:r>
      <w:hyperlink r:id="rId5" w:history="1"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www</w:t>
        </w:r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.</w:t>
        </w:r>
        <w:proofErr w:type="spellStart"/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edubel</w:t>
        </w:r>
        <w:proofErr w:type="spellEnd"/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.</w:t>
        </w:r>
        <w:proofErr w:type="spellStart"/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ru</w:t>
        </w:r>
        <w:proofErr w:type="spellEnd"/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/?</w:t>
        </w:r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site</w:t>
        </w:r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=0333</w:t>
        </w:r>
      </w:hyperlink>
    </w:p>
    <w:p w:rsidR="00570298" w:rsidRPr="00570298" w:rsidRDefault="000E6669" w:rsidP="0057029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Проектная мощность – </w:t>
      </w:r>
      <w:r w:rsidRPr="000E6669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групп. Функционирует - </w:t>
      </w:r>
      <w:r w:rsidRPr="000E666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70298" w:rsidRPr="00570298">
        <w:rPr>
          <w:rFonts w:ascii="Times New Roman" w:hAnsi="Times New Roman" w:cs="Times New Roman"/>
          <w:sz w:val="24"/>
          <w:szCs w:val="24"/>
          <w:lang w:val="ru-RU"/>
        </w:rPr>
        <w:t xml:space="preserve"> групп.</w:t>
      </w:r>
    </w:p>
    <w:p w:rsidR="00570298" w:rsidRPr="00570298" w:rsidRDefault="00570298" w:rsidP="0057029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70298" w:rsidRDefault="000E6669" w:rsidP="0057029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8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детей от 3 до 7 лет - </w:t>
      </w:r>
      <w:r w:rsidRPr="000E666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70298" w:rsidRPr="00570298">
        <w:rPr>
          <w:rFonts w:ascii="Times New Roman" w:hAnsi="Times New Roman" w:cs="Times New Roman"/>
          <w:sz w:val="24"/>
          <w:szCs w:val="24"/>
          <w:lang w:val="ru-RU"/>
        </w:rPr>
        <w:t xml:space="preserve"> групп.</w:t>
      </w:r>
    </w:p>
    <w:p w:rsidR="00EB604B" w:rsidRPr="00EB604B" w:rsidRDefault="00EB604B" w:rsidP="00EB604B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EB604B">
        <w:rPr>
          <w:rFonts w:ascii="Times New Roman" w:hAnsi="Times New Roman"/>
          <w:sz w:val="24"/>
          <w:szCs w:val="24"/>
          <w:lang w:val="ru-RU"/>
        </w:rPr>
        <w:t xml:space="preserve">з них: 4 группы для детей с общим недоразвитием речи (2 старшие группы, 2 подготовительные группы), 2 группы общеразвивающих  (средняя группа, вторая младшая группа ).  </w:t>
      </w:r>
    </w:p>
    <w:p w:rsidR="00EB604B" w:rsidRPr="00EB604B" w:rsidRDefault="00EB604B" w:rsidP="00EB604B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Всего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саду</w:t>
      </w:r>
      <w:proofErr w:type="spellEnd"/>
      <w:r>
        <w:rPr>
          <w:rFonts w:ascii="Times New Roman" w:hAnsi="Times New Roman"/>
          <w:sz w:val="24"/>
          <w:szCs w:val="24"/>
        </w:rPr>
        <w:t xml:space="preserve"> – 160</w:t>
      </w:r>
      <w:r w:rsidRPr="00EB60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детей</w:t>
      </w:r>
      <w:proofErr w:type="spellEnd"/>
      <w:r w:rsidRPr="00EB604B">
        <w:rPr>
          <w:rFonts w:ascii="Times New Roman" w:hAnsi="Times New Roman"/>
          <w:sz w:val="24"/>
          <w:szCs w:val="24"/>
          <w:lang w:val="ru-RU"/>
        </w:rPr>
        <w:t>:</w:t>
      </w:r>
    </w:p>
    <w:p w:rsidR="00EB604B" w:rsidRPr="00EB604B" w:rsidRDefault="00EB604B" w:rsidP="00EB604B">
      <w:pPr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B604B">
        <w:rPr>
          <w:rFonts w:ascii="Times New Roman" w:hAnsi="Times New Roman"/>
          <w:sz w:val="24"/>
          <w:szCs w:val="24"/>
          <w:lang w:val="ru-RU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 (3года) - 28</w:t>
      </w:r>
      <w:r w:rsidRPr="00EB604B">
        <w:rPr>
          <w:rFonts w:ascii="Times New Roman" w:hAnsi="Times New Roman"/>
          <w:sz w:val="24"/>
          <w:szCs w:val="24"/>
          <w:lang w:val="ru-RU"/>
        </w:rPr>
        <w:t xml:space="preserve"> детей</w:t>
      </w:r>
    </w:p>
    <w:p w:rsidR="00EB604B" w:rsidRPr="00EB604B" w:rsidRDefault="00EB604B" w:rsidP="00EB604B">
      <w:pPr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B604B">
        <w:rPr>
          <w:rFonts w:ascii="Times New Roman" w:hAnsi="Times New Roman"/>
          <w:sz w:val="24"/>
          <w:szCs w:val="24"/>
          <w:lang w:val="ru-RU"/>
        </w:rPr>
        <w:t>средняя общеразвивающая группа (4 года) – 26 детей;</w:t>
      </w:r>
    </w:p>
    <w:p w:rsidR="00EB604B" w:rsidRPr="00EB604B" w:rsidRDefault="00EB604B" w:rsidP="00EB604B">
      <w:pPr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B604B">
        <w:rPr>
          <w:rFonts w:ascii="Times New Roman" w:hAnsi="Times New Roman"/>
          <w:sz w:val="24"/>
          <w:szCs w:val="24"/>
          <w:lang w:val="ru-RU"/>
        </w:rPr>
        <w:t>старшая с общим недоразвитием речи  (2 группы) (5  - 6 лет)  – 50 детей;</w:t>
      </w:r>
    </w:p>
    <w:p w:rsidR="00EB604B" w:rsidRPr="00EB604B" w:rsidRDefault="00EB604B" w:rsidP="00EB604B">
      <w:pPr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B604B">
        <w:rPr>
          <w:rFonts w:ascii="Times New Roman" w:hAnsi="Times New Roman"/>
          <w:sz w:val="24"/>
          <w:szCs w:val="24"/>
          <w:lang w:val="ru-RU"/>
        </w:rPr>
        <w:t xml:space="preserve">подготовительная с  общим недоразвитием речи  (2 группы) (6 – 7 лет) – 56 детей. </w:t>
      </w:r>
    </w:p>
    <w:p w:rsidR="00EB604B" w:rsidRPr="005914FF" w:rsidRDefault="00EB604B" w:rsidP="00EB604B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школу выпущен</w:t>
      </w:r>
      <w:r w:rsidRPr="005914FF">
        <w:rPr>
          <w:rFonts w:ascii="Times New Roman" w:hAnsi="Times New Roman"/>
          <w:sz w:val="24"/>
          <w:szCs w:val="24"/>
        </w:rPr>
        <w:t xml:space="preserve"> 51 ребенок. 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При приеме ребенка в Учреждение предоставляются следующие документы: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родителей (законных представителей) на имя Заведующего;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направление ПМПК города Белова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логопедическую группу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ребенка;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медицинское заключение о состоянии здоровья ребенка.</w:t>
      </w:r>
    </w:p>
    <w:p w:rsidR="00570298" w:rsidRPr="000E6669" w:rsidRDefault="00570298" w:rsidP="0057029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E6669" w:rsidRPr="000E6669" w:rsidRDefault="000E6669" w:rsidP="000E6669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6669">
        <w:rPr>
          <w:rFonts w:ascii="Times New Roman" w:hAnsi="Times New Roman"/>
          <w:sz w:val="24"/>
          <w:szCs w:val="24"/>
          <w:lang w:val="ru-RU"/>
        </w:rPr>
        <w:t xml:space="preserve">     МБДОУ детский сад № 53 города Белово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570298" w:rsidRPr="005F12D4" w:rsidRDefault="000E6669" w:rsidP="005F12D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666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E6669">
        <w:rPr>
          <w:rFonts w:ascii="Times New Roman" w:hAnsi="Times New Roman"/>
          <w:sz w:val="24"/>
          <w:szCs w:val="24"/>
          <w:lang w:val="ru-RU"/>
        </w:rPr>
        <w:tab/>
        <w:t xml:space="preserve">В логопедическую группу зачисляются дети на основании ПМПК (психолого-медико-педагогическая комиссия) и направления МУ «Управление образования города Белово».         Действенную помощь этим  детям оказывают высококвалифицированные специалисты: учителя-логопеды, воспитатели, музыкальный руководитель,  медицинские работники. </w:t>
      </w:r>
      <w:r w:rsidRPr="000E6669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bookmarkStart w:id="1" w:name="page9"/>
      <w:bookmarkEnd w:id="1"/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Кадровый состав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Педагогический коллектив осуществляет воспитательно-образовательную деятельность в соответствии с лицензией на образовательную деятельность ДОУ и Уставом ДОУ.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Учреждение  полностью укомплектовано педагогическим и обслуживающим персоналом.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Педагогический коллектив ДОУ - 16 человек, состоит из: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квалификационных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</w:p>
    <w:p w:rsidR="003B31DD" w:rsidRPr="005D0140" w:rsidRDefault="003B31DD" w:rsidP="000A6F7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квалификационная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11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(73%);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(27 %);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5245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</w:p>
    <w:p w:rsidR="003B31DD" w:rsidRPr="005D0140" w:rsidRDefault="003B31DD" w:rsidP="000A6F7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(50%),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(50%)</w:t>
      </w:r>
    </w:p>
    <w:p w:rsidR="003B31DD" w:rsidRPr="00162B71" w:rsidRDefault="003B31DD" w:rsidP="000A6F7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 педагог в настоящее время получает высшее образование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31DD" w:rsidRPr="005D0140" w:rsidRDefault="003B31DD" w:rsidP="000A6F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31DD" w:rsidRPr="005D0140" w:rsidRDefault="003B31DD" w:rsidP="000A6F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Награждены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proofErr w:type="spellEnd"/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Медаль "За достойное воспитание детей" - 2 педагога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Грамоты Департамента Образовани Кемеровской области - 2 педагога</w:t>
      </w:r>
    </w:p>
    <w:p w:rsidR="003B31DD" w:rsidRPr="00162B71" w:rsidRDefault="003B31DD" w:rsidP="003B31D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Грамоты </w:t>
      </w:r>
      <w:r w:rsidRPr="00162B71">
        <w:rPr>
          <w:rFonts w:ascii="Times New Roman" w:hAnsi="Times New Roman"/>
          <w:sz w:val="24"/>
          <w:szCs w:val="24"/>
          <w:lang w:val="ru-RU"/>
        </w:rPr>
        <w:t>МУ «Управление образования города Белово» - 8 педагогов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Прошли курсовую подготовку – 100% педагогов.</w:t>
      </w:r>
    </w:p>
    <w:p w:rsidR="00570298" w:rsidRPr="003B31DD" w:rsidRDefault="00570298" w:rsidP="00570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93B09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ind w:left="2026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1"/>
      <w:bookmarkEnd w:id="2"/>
      <w:r w:rsidRPr="00593B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Особенности </w:t>
      </w:r>
      <w:r w:rsidR="004524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воспитательно - </w:t>
      </w:r>
      <w:r w:rsidRPr="00593B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образовательного процесса</w:t>
      </w:r>
    </w:p>
    <w:p w:rsidR="00570298" w:rsidRPr="00593B09" w:rsidRDefault="009E0508" w:rsidP="0057029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9E0508">
        <w:rPr>
          <w:sz w:val="24"/>
          <w:szCs w:val="24"/>
        </w:rPr>
        <w:pict>
          <v:line id="_x0000_s1030" style="position:absolute;z-index:-251659264" from="101.75pt,-.75pt" to="419.45pt,-.75pt" o:allowincell="f" strokeweight="1.32pt"/>
        </w:pict>
      </w:r>
    </w:p>
    <w:p w:rsidR="0045245D" w:rsidRPr="0045245D" w:rsidRDefault="0045245D" w:rsidP="0045245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5245D">
        <w:rPr>
          <w:rFonts w:ascii="Times New Roman" w:hAnsi="Times New Roman"/>
          <w:sz w:val="24"/>
          <w:szCs w:val="24"/>
          <w:lang w:val="ru-RU"/>
        </w:rPr>
        <w:t xml:space="preserve">          Воспитательно-образовательный  процесс в детском саду построен на реализации Основной общеобразовательной программы в средней и второй младшей группе и реализации Адаптированной основной образовательной программы в старших и подготовительных группах для детей с тяжелыми нарушениями речи.  ООП разработана на основе Примерной общеобразовательной  программы   под редакцией Т.М.Вераксы, М.А.Васильевой, Т.С.Комаровой «От рождения до школы», АООП разработана  на основе  программ:</w:t>
      </w:r>
    </w:p>
    <w:p w:rsidR="0045245D" w:rsidRDefault="0045245D" w:rsidP="0045245D">
      <w:pPr>
        <w:pStyle w:val="Default"/>
        <w:numPr>
          <w:ilvl w:val="0"/>
          <w:numId w:val="24"/>
        </w:numPr>
        <w:spacing w:line="276" w:lineRule="auto"/>
        <w:ind w:left="0" w:firstLine="284"/>
        <w:jc w:val="both"/>
      </w:pPr>
      <w:r>
        <w:t>под редакцией профессора Л. В. Лопатиной «Примерная адаптированная основная образовательная программа для дошкольников с тяжелыми нарушениями речи»;</w:t>
      </w:r>
    </w:p>
    <w:p w:rsidR="0045245D" w:rsidRDefault="0045245D" w:rsidP="0045245D">
      <w:pPr>
        <w:pStyle w:val="Default"/>
        <w:numPr>
          <w:ilvl w:val="0"/>
          <w:numId w:val="24"/>
        </w:numPr>
        <w:spacing w:line="276" w:lineRule="auto"/>
        <w:ind w:left="0" w:firstLine="284"/>
        <w:jc w:val="both"/>
      </w:pPr>
      <w:r>
        <w:t>Филичевой Т.Б.,  Чиркиной,  Тумановой Т.В. «Программы дошкольных образовательных учреждений компенсирующего вида для детей с нарушениями речи»;</w:t>
      </w:r>
    </w:p>
    <w:p w:rsidR="0045245D" w:rsidRDefault="0045245D" w:rsidP="0045245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5245D">
        <w:rPr>
          <w:rFonts w:ascii="Times New Roman" w:hAnsi="Times New Roman"/>
          <w:sz w:val="24"/>
          <w:szCs w:val="24"/>
          <w:lang w:val="ru-RU"/>
        </w:rPr>
        <w:t>а так же комплекса парциальных программ и педагогических технологий.</w:t>
      </w:r>
    </w:p>
    <w:p w:rsidR="00570298" w:rsidRPr="0045245D" w:rsidRDefault="0045245D" w:rsidP="004524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4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Образовательный процесс в ДОУ построен на комплексно-тематическом планировании.</w:t>
      </w:r>
    </w:p>
    <w:p w:rsidR="00570298" w:rsidRPr="005F12D4" w:rsidRDefault="00570298" w:rsidP="0045245D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Приоритетными направлениями деятельности образовательного учреждения по реализации адаптированной </w:t>
      </w:r>
      <w:r w:rsidR="0045245D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программы дошкольного образования 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>МБДОУ детский сад №53 города Белово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охрана жизни, укрепление физического и психического здоровья детей, обеспечение обучения, воспитания и коррекции 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речевых 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отклонений в развитии у воспитанников с 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>ТНР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0298" w:rsidRPr="005F12D4" w:rsidRDefault="00570298" w:rsidP="0057029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F12D4" w:rsidRDefault="00570298" w:rsidP="0045245D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Ведущие цели программы:</w:t>
      </w:r>
    </w:p>
    <w:p w:rsidR="00570298" w:rsidRPr="005F12D4" w:rsidRDefault="009E0508" w:rsidP="004524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0508">
        <w:rPr>
          <w:sz w:val="24"/>
          <w:szCs w:val="24"/>
        </w:rPr>
        <w:pict>
          <v:line id="_x0000_s1031" style="position:absolute;z-index:-251658240" from="0,-.75pt" to="171.75pt,-.75pt" o:allowincell="f" strokeweight=".46564mm"/>
        </w:pict>
      </w:r>
    </w:p>
    <w:p w:rsidR="00570298" w:rsidRPr="005F12D4" w:rsidRDefault="00570298" w:rsidP="0045245D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>создание благоприятных условий для полноценного проживания ребенком детства; формирование основ базовой культуры личности; всестороннее развитие психических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 и физических качеств ребенка 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возрастными, индивидуальными особенностями 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lastRenderedPageBreak/>
        <w:t>и потребностями; подготовка к жизни в современном обществе, к обучению в школе; обеспечение безопасности жизнедеятельности ребенка.</w:t>
      </w:r>
    </w:p>
    <w:p w:rsidR="00570298" w:rsidRPr="005F12D4" w:rsidRDefault="00570298" w:rsidP="004524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F12D4" w:rsidRDefault="00570298" w:rsidP="0045245D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>Особое внимание в Программе уделяется развитию личности ребенка, сохранению и укреплению здоровья детей и развитию таких качеств, как патриотизм; активная жизненная позиция; творческий подход в решении различных жизненных ситуаций; уважение к традиционным ценностям.</w:t>
      </w:r>
    </w:p>
    <w:p w:rsidR="00570298" w:rsidRPr="005F12D4" w:rsidRDefault="00570298" w:rsidP="004524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F12D4" w:rsidRDefault="00570298" w:rsidP="0045245D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70298" w:rsidRPr="005F12D4" w:rsidRDefault="00570298" w:rsidP="004524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956704" w:rsidRDefault="00570298" w:rsidP="0045245D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задачи программы:</w:t>
      </w:r>
    </w:p>
    <w:p w:rsidR="00570298" w:rsidRPr="005F12D4" w:rsidRDefault="009E0508" w:rsidP="004524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0508">
        <w:pict>
          <v:line id="_x0000_s1032" style="position:absolute;z-index:-251657216" from="0,-.7pt" to="200.3pt,-.7pt" o:allowincell="f" strokeweight="1.32pt"/>
        </w:pic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1. охрана и укрепление физического и психического здоровья детей, в том числе их эмоционального благополучия;</w: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7.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F12D4" w:rsidRPr="009A7E54" w:rsidRDefault="005F12D4" w:rsidP="0045245D">
      <w:pPr>
        <w:pStyle w:val="a5"/>
        <w:spacing w:line="276" w:lineRule="auto"/>
        <w:jc w:val="both"/>
      </w:pPr>
      <w:r w:rsidRPr="009A7E54"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F12D4" w:rsidRDefault="005F12D4" w:rsidP="0045245D">
      <w:pPr>
        <w:pStyle w:val="a5"/>
        <w:spacing w:line="276" w:lineRule="auto"/>
        <w:jc w:val="both"/>
      </w:pPr>
      <w:r w:rsidRPr="009A7E54"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213F7" w:rsidRPr="00162B71" w:rsidRDefault="001213F7" w:rsidP="001213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Коллектив ДОУ считает </w:t>
      </w:r>
      <w:r w:rsidRPr="0016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главной целью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213F7" w:rsidRPr="005D0140" w:rsidRDefault="001213F7" w:rsidP="001213F7">
      <w:pPr>
        <w:pStyle w:val="a5"/>
        <w:spacing w:line="276" w:lineRule="auto"/>
        <w:ind w:left="720"/>
        <w:jc w:val="both"/>
        <w:rPr>
          <w:rStyle w:val="a8"/>
          <w:rFonts w:eastAsiaTheme="minorEastAsia"/>
          <w:b w:val="0"/>
          <w:color w:val="000000"/>
        </w:rPr>
      </w:pPr>
      <w:r w:rsidRPr="005D0140">
        <w:rPr>
          <w:rStyle w:val="a8"/>
          <w:rFonts w:eastAsiaTheme="minorEastAsia"/>
          <w:color w:val="000000"/>
        </w:rPr>
        <w:t>Создание благоприятных условий для полноценного проживания ребенком дошкольного детства</w:t>
      </w:r>
      <w:r w:rsidRPr="005D0140">
        <w:t xml:space="preserve">, создание системы работы по взаимодействию специалистов и воспитателей по закреплению речевых навыков у дошкольников во время самостоятельной деятельности и совместной деятельности со взрослыми; </w:t>
      </w:r>
      <w:r w:rsidRPr="005D0140">
        <w:rPr>
          <w:rStyle w:val="a8"/>
          <w:rFonts w:eastAsiaTheme="minorEastAsia"/>
          <w:color w:val="000000"/>
        </w:rPr>
        <w:t xml:space="preserve">всестороннее </w:t>
      </w:r>
      <w:r w:rsidRPr="005D0140">
        <w:rPr>
          <w:rStyle w:val="a8"/>
          <w:rFonts w:eastAsiaTheme="minorEastAsia"/>
          <w:color w:val="000000"/>
        </w:rPr>
        <w:lastRenderedPageBreak/>
        <w:t>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213F7" w:rsidRPr="00162B71" w:rsidRDefault="001213F7" w:rsidP="00121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</w:t>
      </w:r>
    </w:p>
    <w:p w:rsidR="001213F7" w:rsidRPr="00162B71" w:rsidRDefault="001213F7" w:rsidP="00121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В основу организации образовательного процесса определен </w:t>
      </w:r>
      <w:r w:rsidRPr="0016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комплексно – тематический принцип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ведущей игровой деятельностью,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</w:p>
    <w:p w:rsidR="001213F7" w:rsidRPr="00162B71" w:rsidRDefault="001213F7" w:rsidP="00121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 в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ДОУ регламентируется учебным планом, образовательной программой дошкольного учреждения,  рабочими программами, разрабатываемыми и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утверждаемыми ДОУ.</w:t>
      </w:r>
    </w:p>
    <w:p w:rsidR="001213F7" w:rsidRPr="00162B71" w:rsidRDefault="001213F7" w:rsidP="00121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В рамках реализации основного государственного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образовательного стандарта педагоги ДОУ успешно применяют современные  педагогические технологии. Это осуществляется с целью обогащения общего развития ребенка. При этом неизменным остается принцип: моделирование содержания образовательного процесса предполагает обязательную сочетаемость программ и технологий и не должно приводить к перегрузке детей или одностороннему развитию, т.е. вызывать недостаток в воспитании каких-либо важных сторон личности за счет других. Количество и продолжительность основных занятий не превышает санитарных требований.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Это получается за счет гибких форм организации образовательного процесса.</w:t>
      </w:r>
    </w:p>
    <w:p w:rsidR="001213F7" w:rsidRPr="00162B71" w:rsidRDefault="001213F7" w:rsidP="00121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Обновление содержания дошкольного образования предусматривает его вариативность, обеспечивающую личностно-ориентированное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взаимодействие педагога с детьми, индивидуализацию педагогического процесса. В практику широко внедряется педагогическая импровизация, которая позволяет педагогам самим выбирать формы, методы, приемы обучения в каждой конкретной ситуации взаимодействия с ребенком. Учитывая в своей работе индивидуальные возможности и интересы каждого ребенка.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Успешной реализации намеченных планов работы способствуют разнообразные методические  формы работы с кадрами: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педсоветы,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теоретические и практические семинары,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деловые игры,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дискуссии,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выставки,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круглые столы,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смотры-конкурсы,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творческие отчеты.</w:t>
      </w:r>
    </w:p>
    <w:p w:rsidR="001213F7" w:rsidRPr="00162B71" w:rsidRDefault="001213F7" w:rsidP="00121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13F7" w:rsidRPr="00162B71" w:rsidRDefault="001213F7" w:rsidP="00121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Формы организации образовательной деятельности</w:t>
      </w:r>
    </w:p>
    <w:p w:rsidR="001213F7" w:rsidRPr="005D0140" w:rsidRDefault="001213F7" w:rsidP="001213F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3F7" w:rsidRPr="005D0140" w:rsidRDefault="001213F7" w:rsidP="001213F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3F7" w:rsidRPr="005D0140" w:rsidRDefault="001213F7" w:rsidP="001213F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3F7" w:rsidRPr="005D0140" w:rsidRDefault="001213F7" w:rsidP="001213F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досуги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3F7" w:rsidRPr="005D0140" w:rsidRDefault="001213F7" w:rsidP="001213F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Интегрированные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3F7" w:rsidRPr="005D0140" w:rsidRDefault="001213F7" w:rsidP="001213F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3F7" w:rsidRPr="005D0140" w:rsidRDefault="001213F7" w:rsidP="001213F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</w:t>
      </w:r>
      <w:proofErr w:type="spellEnd"/>
    </w:p>
    <w:p w:rsidR="001213F7" w:rsidRPr="00A265BA" w:rsidRDefault="001213F7" w:rsidP="00A26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0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5245D" w:rsidRPr="0045245D" w:rsidRDefault="0045245D" w:rsidP="004524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Организация детской жизни</w:t>
      </w:r>
    </w:p>
    <w:p w:rsidR="0045245D" w:rsidRPr="0045245D" w:rsidRDefault="0045245D" w:rsidP="004524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Режим работы МБДОУ устанавливается Уставом ДОУ, договором между ДОУ и родителями (законными представителями) и составляет 12 часов (с 7-00 до 19-00). В ДОУ устанавливаются зимние, весенние и летние каникулы, во время которых проводится работа только эстетически-оздоровительного цикла (музыкальные, спортивные занятия, по изобразительному искусству). В летний период учебные занятия не проводятся, в соответствии с СанПиН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деятельности с детьми используются спортивные и подвижные игры, спортивные праздники, экскурсии, поездки на природу, а также увеличивается время прогулки.</w:t>
      </w:r>
    </w:p>
    <w:p w:rsidR="0045245D" w:rsidRPr="00C13A57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реализации основной программы разработан режим дня, который предусматривает оптимальное соотношение периодов бодрствования и сна детей в течение суток, организации видов деятельности и отдыха в соответствии с возрастными психофизическими особенностями организма. </w:t>
      </w:r>
      <w:r w:rsidRPr="00C13A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Режим составлен гибко.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45D" w:rsidRPr="00C13A57" w:rsidRDefault="0045245D" w:rsidP="00C13A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детьми предполагает следующие формы</w:t>
      </w:r>
      <w:r w:rsidR="00C1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45245D" w:rsidRDefault="0045245D" w:rsidP="0045245D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деятельность, (прорводится в форме совместной деятельноси педагогов и воспитанников</w:t>
      </w:r>
      <w:r w:rsidR="00C13A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45B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A57" w:rsidRPr="00C13A57" w:rsidRDefault="00C13A57" w:rsidP="00C13A57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C13A57">
        <w:rPr>
          <w:rFonts w:ascii="Times New Roman" w:hAnsi="Times New Roman" w:cs="Times New Roman"/>
          <w:sz w:val="24"/>
          <w:szCs w:val="24"/>
        </w:rPr>
        <w:t xml:space="preserve">, осуществляемой в ходе режимных моментов; </w:t>
      </w:r>
    </w:p>
    <w:p w:rsidR="0045245D" w:rsidRPr="00B45B34" w:rsidRDefault="0045245D" w:rsidP="0045245D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34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совместную деятельность, когда воспитатели охватывают: прогулку, культурно-</w:t>
      </w:r>
    </w:p>
    <w:p w:rsidR="0045245D" w:rsidRPr="0046480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досуговую деятельность, где устанавливается связь с социумом (планируется посещение национального музея и национальной галереи, посещение спектаклей коми национального театра, филармонии, драматического и музыкального театров, библиотеки им. </w:t>
      </w:r>
      <w:proofErr w:type="spellStart"/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Маршака</w:t>
      </w:r>
      <w:proofErr w:type="spellEnd"/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245D" w:rsidRPr="00B45B34" w:rsidRDefault="0045245D" w:rsidP="0045245D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самостоятельную деятельность детей – это игра. Игра – самоценная деятельность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стать причастным к детскому обществу, построенному на свободном общении равных.</w:t>
      </w:r>
    </w:p>
    <w:p w:rsidR="0045245D" w:rsidRPr="00C13A57" w:rsidRDefault="0045245D" w:rsidP="0045245D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с родителями.</w:t>
      </w:r>
      <w:r w:rsidR="00C1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(участие в совместных конкурсах, развлечениях, изготовление совместно с детьми различных поделок, рисунков, плакатов и т.д.)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Наряду с игрой, немалое место в жизни ребенка занимает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свободная продуктивная деятельность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(конструктивная, изобразительная и пр.). В каждой группе предметно-развивающая среда соответствует ФГОС, обеспечивающая реализацию основной общеобразовательной программы. В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группах созданы: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уголки для конструирования: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крупные модули;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деревянный крупный конструктор;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пластмассовый конструктор;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мелкий деревянный и пластмассовый конструкторы;</w:t>
      </w:r>
    </w:p>
    <w:p w:rsidR="0045245D" w:rsidRPr="00A265BA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металлический настольный конструктор и пр.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изобразительной деятельности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каждой группе  имеются уголки изодеятельности с напольными мольбертами, наглядными пособиями и материалом, имеются предметы из природного материала, огромное количество различных художественных материалов (акварели, гуаши, пастели, цветные карандаши, восковые мелки, фломастеры, сангина и пр.). Имеются наборы иллюстраций классических художников, произведений графики, натюрмортов, пейзажей и др. 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Определенное место в режиме занимает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предметно-практическая деятельность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это традиционно относится к области трудового воспитания. Ребенок приобщается к свободному творческому труду, расширяет спектр практических дел, путем включения его в сферу реальных забот (работа в уголке природы, или на территории детского сада).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В регламенте жизни детей предусмотрено место для разнообразных и свободных проявлений интересов самого ребенка – это личное время, когда ребенок может заняться любимым делом, зная, что ему не будут навязывать какие-то другие занятия. Данная задача решается воспитателями старших дошкольников, ведь иметь свободное время и уметь наполнить его не менее важно для ребенка, чем участвовать в коллективных действиях.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Организация всей предметной среды в учреждении подчинена цели психологического благополучия. Педагоги большое значение придают созданию интерьера помещений, приобретается современная мебель. Высокая культура интерьера применительно к ребенку не роскошь, а условие построения «развивающей среды».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детской жизни в ДОУ осуществляется на основании годового плана работы, в соответствии с расписанием НОД, перспективного и календарного планирования.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45D" w:rsidRP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начале учебного года составляются перспективные планы проведения мероприятий, назначаются сроки, ответственные, создается творческая группа по подготовке мероприятия.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45D" w:rsidRDefault="0045245D" w:rsidP="004524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400DA" w:rsidRPr="00A265BA" w:rsidRDefault="00D400DA" w:rsidP="00D40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0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б</w:t>
      </w:r>
      <w:r w:rsidRPr="00D40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оказываемых дополнительных образовательных услугах</w:t>
      </w:r>
      <w:r w:rsidRPr="00D40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400DA" w:rsidRPr="00D400DA" w:rsidRDefault="00D400DA" w:rsidP="00D40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целях предоставления дополнительных образовательных услуг сверх требований государственного образовательного стандарта в ДОУ в соответствии с Уставом, лицензией, СанПиН, для создания условий для более интенсивного индивидуального развития личности ребенка, в ДОУ организованы бесплатные дополнительные образовательные услуги. </w:t>
      </w:r>
    </w:p>
    <w:p w:rsidR="00D400DA" w:rsidRPr="00D400DA" w:rsidRDefault="00D400DA" w:rsidP="00D40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0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Основными целями бесплатных дополнительных образовательных </w:t>
      </w:r>
      <w:r w:rsidRPr="00580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40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услуг</w:t>
      </w: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предоставляемых ДОУ, являются:</w:t>
      </w:r>
    </w:p>
    <w:p w:rsidR="00D400DA" w:rsidRPr="00D400DA" w:rsidRDefault="00D400DA" w:rsidP="00D40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наиболее полное удовлетворение потребностей населения в оздоровлении и всестороннем воспитании и образовании детей;</w:t>
      </w:r>
    </w:p>
    <w:p w:rsidR="00D400DA" w:rsidRPr="00D400DA" w:rsidRDefault="00D400DA" w:rsidP="00D40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развитие индивидуальных способностей и интересов детей;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00DA" w:rsidRPr="00D400DA" w:rsidRDefault="00D400DA" w:rsidP="00D40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обеспечение единства и преемственности семейного и общественного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00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воспитания;</w:t>
      </w:r>
    </w:p>
    <w:p w:rsidR="00D400DA" w:rsidRPr="00D400DA" w:rsidRDefault="00D400DA" w:rsidP="00D400D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0DA">
        <w:rPr>
          <w:rFonts w:ascii="Times New Roman" w:hAnsi="Times New Roman"/>
          <w:sz w:val="24"/>
          <w:szCs w:val="24"/>
          <w:lang w:val="ru-RU"/>
        </w:rPr>
        <w:t>Функционируют кружки дополнительного образования, реализующие дополнительные образовательные программы экологической направленности, художественно – эстетической направленности, спортивно – оздоровительной и интеллектуальной направленности.</w:t>
      </w:r>
    </w:p>
    <w:p w:rsidR="00D400DA" w:rsidRPr="00D400DA" w:rsidRDefault="00D400DA" w:rsidP="00D400D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0DA">
        <w:rPr>
          <w:rFonts w:ascii="Times New Roman" w:hAnsi="Times New Roman"/>
          <w:sz w:val="24"/>
          <w:szCs w:val="24"/>
          <w:lang w:val="ru-RU"/>
        </w:rPr>
        <w:t>Доля воспитанников, посещающих дошкольное учреждение,  вовлечённых в кружки дополнительного образования  100%</w:t>
      </w:r>
    </w:p>
    <w:p w:rsidR="00D400DA" w:rsidRPr="009058A7" w:rsidRDefault="00D400DA" w:rsidP="00D400DA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58A7">
        <w:rPr>
          <w:color w:val="000000"/>
        </w:rPr>
        <w:t>В 201</w:t>
      </w:r>
      <w:r>
        <w:rPr>
          <w:color w:val="000000"/>
        </w:rPr>
        <w:t>6</w:t>
      </w:r>
      <w:r w:rsidRPr="009058A7">
        <w:rPr>
          <w:color w:val="000000"/>
        </w:rPr>
        <w:t>-201</w:t>
      </w:r>
      <w:r>
        <w:rPr>
          <w:color w:val="000000"/>
        </w:rPr>
        <w:t>7</w:t>
      </w:r>
      <w:r w:rsidRPr="009058A7">
        <w:rPr>
          <w:color w:val="000000"/>
        </w:rPr>
        <w:t xml:space="preserve"> учебном году в </w:t>
      </w:r>
      <w:r>
        <w:rPr>
          <w:color w:val="000000"/>
        </w:rPr>
        <w:t>ДОУ</w:t>
      </w:r>
      <w:r w:rsidRPr="009058A7">
        <w:rPr>
          <w:color w:val="000000"/>
        </w:rPr>
        <w:t xml:space="preserve"> функционировали следующие </w:t>
      </w:r>
      <w:r>
        <w:rPr>
          <w:color w:val="000000"/>
        </w:rPr>
        <w:t xml:space="preserve">бесплатные дополнительные </w:t>
      </w:r>
      <w:r w:rsidRPr="009058A7">
        <w:rPr>
          <w:color w:val="000000"/>
        </w:rPr>
        <w:t xml:space="preserve">образовательные услуги: </w:t>
      </w:r>
    </w:p>
    <w:p w:rsidR="00D400DA" w:rsidRDefault="00D400DA" w:rsidP="00D400DA">
      <w:pPr>
        <w:pStyle w:val="a5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В детском саду работали Кружки: </w:t>
      </w:r>
    </w:p>
    <w:p w:rsidR="00D400DA" w:rsidRDefault="00D400DA" w:rsidP="00D400DA">
      <w:pPr>
        <w:pStyle w:val="a5"/>
        <w:spacing w:line="276" w:lineRule="auto"/>
        <w:jc w:val="both"/>
      </w:pPr>
      <w:r>
        <w:t>"Сильные, совкие, смелые"</w:t>
      </w:r>
    </w:p>
    <w:p w:rsidR="00D400DA" w:rsidRDefault="00D400DA" w:rsidP="00D400DA">
      <w:pPr>
        <w:pStyle w:val="a5"/>
        <w:spacing w:line="276" w:lineRule="auto"/>
        <w:jc w:val="both"/>
      </w:pPr>
      <w:r>
        <w:t>"Озорные краски"</w:t>
      </w:r>
    </w:p>
    <w:p w:rsidR="00D400DA" w:rsidRDefault="00D400DA" w:rsidP="00D400DA">
      <w:pPr>
        <w:pStyle w:val="a5"/>
        <w:spacing w:line="276" w:lineRule="auto"/>
        <w:jc w:val="both"/>
      </w:pPr>
      <w:r>
        <w:t>"Мы патриоты"</w:t>
      </w:r>
    </w:p>
    <w:p w:rsidR="00D400DA" w:rsidRDefault="00D400DA" w:rsidP="00D400DA">
      <w:pPr>
        <w:pStyle w:val="a5"/>
        <w:spacing w:line="276" w:lineRule="auto"/>
        <w:jc w:val="both"/>
      </w:pPr>
      <w:r>
        <w:t>"Юные  артисты"</w:t>
      </w:r>
    </w:p>
    <w:p w:rsidR="00D400DA" w:rsidRDefault="00D400DA" w:rsidP="00D400DA">
      <w:pPr>
        <w:pStyle w:val="a5"/>
        <w:spacing w:line="276" w:lineRule="auto"/>
        <w:jc w:val="both"/>
      </w:pPr>
      <w:r>
        <w:t xml:space="preserve">"Юные экологи" </w:t>
      </w:r>
    </w:p>
    <w:p w:rsidR="00D400DA" w:rsidRDefault="00D400DA" w:rsidP="00D400DA">
      <w:pPr>
        <w:pStyle w:val="a5"/>
        <w:spacing w:line="276" w:lineRule="auto"/>
        <w:jc w:val="both"/>
      </w:pPr>
      <w:r>
        <w:t>"Юные шахматисты"и др.</w:t>
      </w:r>
    </w:p>
    <w:p w:rsidR="0045245D" w:rsidRDefault="00D400DA" w:rsidP="00D400D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0DA">
        <w:rPr>
          <w:rFonts w:ascii="Times New Roman" w:hAnsi="Times New Roman"/>
          <w:sz w:val="24"/>
          <w:szCs w:val="24"/>
          <w:lang w:val="ru-RU"/>
        </w:rPr>
        <w:t xml:space="preserve">Программы  кружков дополнительного образования включают в себя материал, не входящий в основную общеобразовательную программу.  </w:t>
      </w:r>
    </w:p>
    <w:p w:rsidR="00D400DA" w:rsidRDefault="00D400DA" w:rsidP="00D400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Дополнительные платные образовательные услуги в детском саду не оказываются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727D3" w:rsidRDefault="003727D3" w:rsidP="001213F7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727D3" w:rsidRDefault="003727D3" w:rsidP="001213F7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727D3" w:rsidRDefault="003727D3" w:rsidP="001213F7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213F7" w:rsidRPr="001213F7" w:rsidRDefault="001213F7" w:rsidP="003727D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13F7">
        <w:rPr>
          <w:rFonts w:ascii="Times New Roman" w:hAnsi="Times New Roman"/>
          <w:b/>
          <w:sz w:val="24"/>
          <w:szCs w:val="24"/>
          <w:lang w:val="ru-RU"/>
        </w:rPr>
        <w:lastRenderedPageBreak/>
        <w:t>Выявление и развитие одаренных детей</w:t>
      </w:r>
    </w:p>
    <w:p w:rsidR="001213F7" w:rsidRPr="001213F7" w:rsidRDefault="001213F7" w:rsidP="001213F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1213F7" w:rsidRPr="001213F7" w:rsidRDefault="001213F7" w:rsidP="001213F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13F7">
        <w:rPr>
          <w:rFonts w:ascii="Times New Roman" w:hAnsi="Times New Roman"/>
          <w:sz w:val="24"/>
          <w:szCs w:val="24"/>
          <w:lang w:val="ru-RU"/>
        </w:rPr>
        <w:t xml:space="preserve">В ДОУ создана система поддержки талантливых и одаренных детей. Неотъемлемыми составляющими системы являются различные  творческие конкурсы, выставки. Все это создает благоприятную среду для раскрытия потенциальных задатков и возможностей детей, формирует у них интерес к творческой и интеллектуальной деятельности. </w:t>
      </w:r>
    </w:p>
    <w:p w:rsidR="001213F7" w:rsidRPr="001213F7" w:rsidRDefault="001213F7" w:rsidP="001213F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13F7">
        <w:rPr>
          <w:rFonts w:ascii="Times New Roman" w:hAnsi="Times New Roman"/>
          <w:sz w:val="24"/>
          <w:szCs w:val="24"/>
          <w:lang w:val="ru-RU"/>
        </w:rPr>
        <w:t>Эффективность сложившейся системы работы в данном направлении подтверждается количественными показателями. За последние три года на 5% произошел прирост доли детей, вовлеченных в мероприятия, направленные  на выявление и развитие одаренности.</w:t>
      </w:r>
    </w:p>
    <w:p w:rsidR="001213F7" w:rsidRDefault="001213F7" w:rsidP="001213F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13F7">
        <w:rPr>
          <w:rFonts w:ascii="Times New Roman" w:hAnsi="Times New Roman"/>
          <w:sz w:val="24"/>
          <w:szCs w:val="24"/>
          <w:lang w:val="ru-RU"/>
        </w:rPr>
        <w:t xml:space="preserve">  Система работы с одаренными детьми в нашем детском саду обеспечивает стабильные результаты: в 2017 году во Всероссийских и региональных конкурсах рисунков приняли участие 12 детей, получили  5 призовых мест (в 2016 году – 3 призовых места), в городских конкурсах приняли участие 36 детей.</w:t>
      </w:r>
    </w:p>
    <w:p w:rsidR="003727D3" w:rsidRDefault="003727D3" w:rsidP="00372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372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Таким образом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организация детской жизни в условиях МБДОУ детский сад № 53 города Белово 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4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построена с учетом потребностей, интересов и возможностей детей дошкольного возраста и направлена на гармоничное развитие личности всех детей, посещающих детский сад.</w:t>
      </w:r>
      <w:r w:rsidRPr="00464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00DA" w:rsidRPr="00D400DA" w:rsidRDefault="00D400DA" w:rsidP="00D400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0298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Признание приоритета семейного воспитания требует иных взаимоотношений семьи и дошкольного учреждения, а именно сотрудничества, взаимодействия и доверия. Детский сад и семья должны стремиться к созданию единого пространства развития ребенка.</w:t>
      </w:r>
    </w:p>
    <w:p w:rsidR="0045245D" w:rsidRPr="0045245D" w:rsidRDefault="0045245D" w:rsidP="00C13A57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Особое внимание в нашем дошкольном учреждении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уделяется взаимодействию с семьями. На протяжении последних лет в МБДОУ 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детский сад № 53 города Белово 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одним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:rsidR="0045245D" w:rsidRPr="0045245D" w:rsidRDefault="0045245D" w:rsidP="00C13A57">
      <w:pPr>
        <w:shd w:val="clear" w:color="auto" w:fill="FBFCFC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Наличие разных категорий родителей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требует осуществления дифференцированного подхода к подбору форм взаимодействия с каждой семьей.</w:t>
      </w:r>
    </w:p>
    <w:p w:rsidR="0045245D" w:rsidRPr="0045245D" w:rsidRDefault="0045245D" w:rsidP="00C13A57">
      <w:pPr>
        <w:shd w:val="clear" w:color="auto" w:fill="FBFCFC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Взаимодействие с родителями осуществлялось в соответствии с годовым планом.</w:t>
      </w:r>
    </w:p>
    <w:p w:rsidR="0045245D" w:rsidRPr="0045245D" w:rsidRDefault="0045245D" w:rsidP="00C13A57">
      <w:pPr>
        <w:shd w:val="clear" w:color="auto" w:fill="FBFCFC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детей,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образовательный уровень, социальное и материальное положение, потребности на образовательные услуги для детей. Традиционными стали он-лайн опросы родителей на сайте ДОУ.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Исследование показали, что родители наших воспитанников, люди самых разных возрастов. Наибольшая группа - 69%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40% родителей имеют средне - специальное образование, 35 % - высшее, 25 %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анализа образовательного уровня родителей показали, что количество родителей, обладающих педагогическими знаниями не велико, поэтому они нуждаются в квалифицированной помощи специалистов Детского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сада.</w:t>
      </w:r>
    </w:p>
    <w:p w:rsidR="0045245D" w:rsidRPr="00A265BA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Результаты анкетирования по проблеме удовлетворенности родителей деятельностью </w:t>
      </w:r>
      <w:r w:rsidRPr="00A26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 свидетельствует о следующем: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Symbol" w:eastAsia="Times New Roman" w:hAnsi="Symbol" w:cs="Helvetica"/>
          <w:sz w:val="20"/>
          <w:szCs w:val="20"/>
          <w:lang w:eastAsia="ru-RU"/>
        </w:rPr>
        <w:t></w:t>
      </w:r>
      <w:r w:rsidRPr="004524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92% родителей считают, что воспитатели обеспечивают ребёнку всестороннее развитие способностей, качественную подготовку к школе и укрепляют здоровье;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Symbol" w:eastAsia="Times New Roman" w:hAnsi="Symbol" w:cs="Helvetica"/>
          <w:sz w:val="20"/>
          <w:szCs w:val="20"/>
          <w:lang w:eastAsia="ru-RU"/>
        </w:rPr>
        <w:t></w:t>
      </w:r>
      <w:r w:rsidRPr="004524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100% детей уважают и любят своего воспитателя;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Symbol" w:eastAsia="Times New Roman" w:hAnsi="Symbol" w:cs="Helvetica"/>
          <w:sz w:val="20"/>
          <w:szCs w:val="20"/>
          <w:lang w:eastAsia="ru-RU"/>
        </w:rPr>
        <w:t></w:t>
      </w:r>
      <w:r w:rsidRPr="004524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Symbol" w:eastAsia="Times New Roman" w:hAnsi="Symbol" w:cs="Helvetica"/>
          <w:sz w:val="20"/>
          <w:szCs w:val="20"/>
          <w:lang w:eastAsia="ru-RU"/>
        </w:rPr>
        <w:t></w:t>
      </w:r>
      <w:r w:rsidRPr="0045245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98% родителей удовлетворены своими взаимоотношениями с воспитателем;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Особенное внимание в 2016-2017 году уделялось вопросам организации безопасности жизнедеятельности детей.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тематической наглядной информации для родителей «Здоровье детей в наших руках», наглядная педагогическая пропаганда «Безопасное детство», презентации для родителей «Когда вода - беда», «Фликер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наш друг» - эти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прочие мероприятия проходили в ДОУ в течение года.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Систематически и своевременно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проводилось знакомство с уставными документами и локальными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актами учреждения, заключались договора с родителями (законными представителями) воспитанников. В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МБДОУ 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 № 53 города Белово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систематически проходят заседания родительских групповых, с целью вовлечения родителей в активную жизнь учреждения.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Переоформлена наглядная агитация,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информационные стенды для родителей.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Стабильно функционирует сайт дошкольного учреждения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Родители, на добровольной основе, привлекались к хозяйственной работе (ремонт оборудования, благоустройство групп, участков).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Значительно повысился процент посещений родителями мероприятий, проводимых в ДОУ.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 2016 – 2017 учебном году</w:t>
      </w:r>
      <w:r w:rsidRPr="00452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были запланированы и проведены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традиционные групповые утренники,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были организованы выставки семейных рисунков, поделок; продолжилась добрая традиция сотворчества взрослых и детей: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«Дары осени», «Новогодний калейдоскоп», «Нам есть чем гордиться», «Мой папа».</w:t>
      </w:r>
    </w:p>
    <w:p w:rsidR="0045245D" w:rsidRPr="0045245D" w:rsidRDefault="0045245D" w:rsidP="00C13A5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17"/>
          <w:szCs w:val="17"/>
          <w:lang w:val="ru-RU" w:eastAsia="ru-RU"/>
        </w:rPr>
      </w:pP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Востребованной формой работы с семьей является открытый на базе ДОУ </w:t>
      </w:r>
      <w:r w:rsidRPr="004524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консультационный пункт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как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родителей воспитанников, так и для родителей, чьи дети не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посещают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дошкольные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учреждения. В работе КП участвуют все специалисты</w:t>
      </w:r>
      <w:r w:rsidRPr="0045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2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Детского сада. Для привлечения родителей были даны объявления в общественных местах и на сайте ДОУ. За прошедший период была оказана помощь 11 родителям в индивидуальных консультациях.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Медицинское обслуживание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- обеспечивается фельдшером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городской детской поликлиники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 старшей медсестрой,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Питание воспитанников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- осуществляется в соответствии с «Примерным 10-дневным меню для организации питания детей от 3-х до 7-ми лет в муниципальном дошкольном образовательном учреждении, реализующем общеобразовательные программы дошкольного образования, с 12-ти часовым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пребыванием детей» и Санитарно-эпидемиологическими правилами и нормативами СанПиН 2.4.1.2660 – 10.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- </w:t>
      </w:r>
      <w:r w:rsidRPr="00956704">
        <w:rPr>
          <w:rFonts w:ascii="Times New Roman" w:hAnsi="Times New Roman"/>
          <w:sz w:val="24"/>
          <w:szCs w:val="24"/>
          <w:lang w:val="ru-RU"/>
        </w:rPr>
        <w:t xml:space="preserve">питание воспитанников   в  МБДОУ  № 53 организовано  разнообразно,  обогащено  витаминами.  В  рационе  достаточное  количество  овощей,  фруктов,   мясорыбных   и молочных  продуктов.  Контроль  за  организацией питания,  качеством  готовых  блюд  и  завозимых  продуктов  ведут  медицинские  работники,  заведующая  учреждением,  специалисты  Роспотребнадзора,  централизованной  бухгалтерии.  Ежегодно  в осеннее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повара,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color w:val="000000"/>
          <w:sz w:val="24"/>
          <w:szCs w:val="24"/>
          <w:lang w:val="ru-RU"/>
        </w:rPr>
        <w:t>Обеспечение безопасности в детском</w:t>
      </w:r>
    </w:p>
    <w:p w:rsidR="00956704" w:rsidRPr="00956704" w:rsidRDefault="00956704" w:rsidP="0095670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  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Вопросам обеспечения безопасности в детском саду уделяется особое внимание.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Приказом заведующего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назначены ответственные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лица за обеспечение пожарной и антитеррористической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безопасности учреждения, административные дежурные. ДОУ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оборудовано внешнее видеонаблюдение с целью антитеррористической</w:t>
      </w:r>
      <w:r w:rsidRPr="00E951FD">
        <w:rPr>
          <w:rFonts w:ascii="Times New Roman" w:hAnsi="Times New Roman"/>
          <w:color w:val="000000"/>
          <w:sz w:val="24"/>
          <w:szCs w:val="24"/>
        </w:rPr>
        <w:t> 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защищенности, и защиты от постороннего проникновения на территорию детского сада, функционирует тревожная кнопка,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 xml:space="preserve">  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все помещения и территория детского сада,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включая прогулочные участки на предмет обнаружения подозрительных предметов, угрожающих жизни и здоровью детей, введен контрольно - пропускной режим, ведется «Журнал регистрации посетителей». В детском саду имеются запасные выходы на случай возникновения экстренных ситуаций.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 </w:t>
      </w:r>
    </w:p>
    <w:p w:rsidR="00956704" w:rsidRPr="00956704" w:rsidRDefault="00956704" w:rsidP="0095670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Предметно-развивающая среда ДОУ.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 С каждым годом совершенствуется развивающая предметно - пространственная среда 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Развивающая среда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Все предметы убранства и оборудование в группах, специализированных кабинетах, залах, представляют некое визуально-воспринимаемое единство, гармоничное сочетание по цвету, стилю, материалам.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Групповые комнаты и кабинеты специалистов содержат развивающий и игровой материал, соответствующий реализуемым программам и технологиям.</w:t>
      </w:r>
    </w:p>
    <w:p w:rsidR="00956704" w:rsidRPr="00956704" w:rsidRDefault="00956704" w:rsidP="009567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Все компоненты развивающей предметной среды соответствуют требованиям реализуемой в детском саду комплексной общеобразовательной программы и включают оптимальные условия для полноценного физического, познавательно-речевого, социально-личностного и художественно-эстетического развития детей.</w:t>
      </w:r>
    </w:p>
    <w:p w:rsidR="00956704" w:rsidRPr="00956704" w:rsidRDefault="00956704" w:rsidP="009567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Предметно-пространственная среда организуется на принципах комплексирования, свободного зонирования и подвижности с учетом личностно-ориентированной  модели взаимодействия детей и взрослых.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lastRenderedPageBreak/>
        <w:t xml:space="preserve">     </w:t>
      </w:r>
      <w:r w:rsidRPr="00956704">
        <w:rPr>
          <w:rFonts w:ascii="Times New Roman" w:hAnsi="Times New Roman"/>
          <w:sz w:val="24"/>
          <w:szCs w:val="24"/>
          <w:lang w:val="ru-RU"/>
        </w:rPr>
        <w:tab/>
        <w:t xml:space="preserve">При организации самостоятельной деятельности детей создаются условия для развития творческого самовыражения, осознания себя, реализации собственных задач.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56704">
        <w:rPr>
          <w:rFonts w:ascii="Times New Roman" w:hAnsi="Times New Roman"/>
          <w:sz w:val="24"/>
          <w:szCs w:val="24"/>
          <w:lang w:val="ru-RU"/>
        </w:rPr>
        <w:tab/>
        <w:t>В детском саду и в группах созданы все условия, которые имеют развивающую и   здоровье сберегающую направленность</w:t>
      </w:r>
    </w:p>
    <w:p w:rsidR="00956704" w:rsidRPr="00956704" w:rsidRDefault="00956704" w:rsidP="00956704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В группах имеются оборудованные уголки для: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коррекционной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работы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экспериментальной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театрализованной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трудовой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951FD">
        <w:rPr>
          <w:rFonts w:ascii="Times New Roman" w:hAnsi="Times New Roman"/>
          <w:sz w:val="24"/>
          <w:szCs w:val="24"/>
        </w:rPr>
        <w:t>,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сюжетно-ролевой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игры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интеллектуальной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1FD">
        <w:rPr>
          <w:rFonts w:ascii="Times New Roman" w:hAnsi="Times New Roman"/>
          <w:sz w:val="24"/>
          <w:szCs w:val="24"/>
        </w:rPr>
        <w:t>речевой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51FD">
        <w:rPr>
          <w:rFonts w:ascii="Times New Roman" w:hAnsi="Times New Roman"/>
          <w:sz w:val="24"/>
          <w:szCs w:val="24"/>
        </w:rPr>
        <w:t>продуктивной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Уголки постоянно обновляются и пополняются новыми атрибутами.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956704">
        <w:rPr>
          <w:rFonts w:ascii="Times New Roman" w:hAnsi="Times New Roman"/>
          <w:sz w:val="24"/>
          <w:szCs w:val="24"/>
          <w:lang w:val="ru-RU"/>
        </w:rPr>
        <w:tab/>
        <w:t xml:space="preserve">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 </w:t>
      </w:r>
    </w:p>
    <w:p w:rsidR="00956704" w:rsidRDefault="00956704" w:rsidP="00D400D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    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956704" w:rsidRPr="00956704" w:rsidRDefault="00956704" w:rsidP="00956704">
      <w:pPr>
        <w:spacing w:line="240" w:lineRule="auto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sz w:val="24"/>
          <w:szCs w:val="24"/>
          <w:lang w:val="ru-RU"/>
        </w:rPr>
        <w:t>Работа по сохранению и укреплению здоровья детей</w:t>
      </w: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Детский сад работает с использованием здоровьесберегающих технологий. Для ее реализации оздоровительной работы в детском саду имеются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комнатами; музыкальный и спортивный зал; медицинский блок, включающий в себя медицинский и процедурный кабинеты, уличные площадки для развития движения.</w:t>
      </w:r>
    </w:p>
    <w:p w:rsidR="00956704" w:rsidRPr="00956704" w:rsidRDefault="00956704" w:rsidP="0095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Каждый воспитатель владеет методикой физического воспитания, следит за своим здоровьем, является проводником здорового образа жизни, через валеологическое образование детей, тесно взаимодействует с медицинскими работниками, четко следует их рекомендациям при подборе упражнений для физкультурных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</w:t>
      </w:r>
    </w:p>
    <w:p w:rsidR="00956704" w:rsidRPr="00956704" w:rsidRDefault="00956704" w:rsidP="0095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 детский сад продолжает углубленно работать над проблемой формирования, охраны и укрепления здоровья детей.</w:t>
      </w:r>
    </w:p>
    <w:p w:rsidR="00956704" w:rsidRPr="00956704" w:rsidRDefault="00956704" w:rsidP="009567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 течение всего периода решались здоровьесберегающие задачи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благоприятного климата в ДОУ; активное применение в воспитательно-образовательном процессе здоровьесберегающих технологий.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Освоена система оздоровительной работы с детьми (закаливание, воздушные ванны, обливание рук холодной водой, босохождение в летний период, массаж стоп, оздоровительная гимнастика после сна).</w:t>
      </w:r>
    </w:p>
    <w:p w:rsidR="00956704" w:rsidRPr="00956704" w:rsidRDefault="00956704" w:rsidP="009567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пальчиковая гимнастика);</w:t>
      </w:r>
      <w:r w:rsidRPr="00BF31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физкультурные праздники, досуги, неделя подвижных игр.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lastRenderedPageBreak/>
        <w:t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Все сотрудники ДОУ раз в год проходят медицинский осмотр 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bCs/>
          <w:sz w:val="24"/>
          <w:szCs w:val="24"/>
          <w:lang w:val="ru-RU"/>
        </w:rPr>
        <w:t>В течение года в ДОУ проводились: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 закаливающие процедуры</w:t>
      </w:r>
      <w:r w:rsidRPr="00BF31F2">
        <w:rPr>
          <w:rFonts w:ascii="Times New Roman" w:hAnsi="Times New Roman"/>
          <w:sz w:val="24"/>
          <w:szCs w:val="24"/>
        </w:rPr>
        <w:t>  </w:t>
      </w:r>
      <w:r w:rsidRPr="00956704">
        <w:rPr>
          <w:rFonts w:ascii="Times New Roman" w:hAnsi="Times New Roman"/>
          <w:sz w:val="24"/>
          <w:szCs w:val="24"/>
          <w:lang w:val="ru-RU"/>
        </w:rPr>
        <w:t>(оздоровительный бег, дыхательная гимнастика, точечный массаж, корригирующая гимнастика после дневного сна)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</w:t>
      </w:r>
      <w:r w:rsidRPr="00BF31F2">
        <w:rPr>
          <w:rFonts w:ascii="Times New Roman" w:hAnsi="Times New Roman"/>
          <w:sz w:val="24"/>
          <w:szCs w:val="24"/>
        </w:rPr>
        <w:t>  </w:t>
      </w:r>
      <w:r w:rsidRPr="00956704">
        <w:rPr>
          <w:rFonts w:ascii="Times New Roman" w:hAnsi="Times New Roman"/>
          <w:sz w:val="24"/>
          <w:szCs w:val="24"/>
          <w:lang w:val="ru-RU"/>
        </w:rPr>
        <w:t xml:space="preserve"> профилактика гриппа и ОРВИ (С-витаминизация, чесночная терапия, витаминизация поливитаминами и т.д.)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 "Лампы Чижевского"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 кружковая работа «Путь к здоровью»</w:t>
      </w: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В теплый период года предпочтение отдаем занятиям физкультурой на воздухе: элементам игры в футбол, волейбол, подвижным играм. Занятия стараемся проводить разные по форме (ритмическая гимнастика, оздоровительный бег, по единому сюжету, тематические и т.д.), что формирует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формируют у детей потребность к творческой двигательной активности. </w:t>
      </w: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Старшая медсестра детского сада много внимания уделяла профилактической работе, информированию родителей по вопросам здоровья, закаливания, питания дошкольников. </w:t>
      </w:r>
    </w:p>
    <w:p w:rsidR="005F7650" w:rsidRPr="00364487" w:rsidRDefault="005F7650" w:rsidP="009567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79" w:type="pct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84"/>
        <w:gridCol w:w="20"/>
      </w:tblGrid>
      <w:tr w:rsidR="00162B71" w:rsidRPr="00CF4479" w:rsidTr="00D85B84">
        <w:tc>
          <w:tcPr>
            <w:tcW w:w="49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B71" w:rsidRPr="00162B71" w:rsidRDefault="00162B71" w:rsidP="00162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образовательного процесса логопедической и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психологической службами</w:t>
            </w:r>
          </w:p>
          <w:p w:rsidR="00162B71" w:rsidRPr="00162B71" w:rsidRDefault="00162B71" w:rsidP="0016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всестороннее формирование личности ребенка с учетом его особенностей, его психического и физического развития, индивидуальных возможностей и особенностей, коррекция речи и вторичных отклонений в развитии; обеспечение готовности к школьному обеспечению</w:t>
            </w:r>
          </w:p>
          <w:p w:rsidR="00162B71" w:rsidRPr="005D0140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Коррекционная</w:t>
            </w:r>
            <w:proofErr w:type="spellEnd"/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</w:t>
            </w:r>
            <w:proofErr w:type="spellEnd"/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Ранняя диагностика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Обследование речевого развития и определение индивидуального образовательного маршрута</w:t>
            </w:r>
          </w:p>
          <w:p w:rsidR="00162B71" w:rsidRPr="005D0140" w:rsidRDefault="00D85B84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речи и речевого развития</w:t>
            </w:r>
            <w:r w:rsidR="00162B71"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Предупреждение школьной дезадаптации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Работа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 - логопеда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саду направлена на </w:t>
            </w:r>
            <w:r w:rsidR="00D8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коррекцию общего недоразвития речи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 Наряду с коррекционными мероприятиями учитель - логопед проводит профилактическую работу в дошкольном учреждении по предупреждению нарушений речи у детей.</w:t>
            </w:r>
          </w:p>
          <w:p w:rsidR="00162B71" w:rsidRPr="00162B71" w:rsidRDefault="00162B71" w:rsidP="00D85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- логопед работает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детьми, имеющими речевую патологию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 логопедические занятия отбираются дети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подготовительных и старших групп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имеющие </w:t>
            </w:r>
            <w:r w:rsidR="00D8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недоразвитие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</w:t>
            </w:r>
            <w:r w:rsidR="00D8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дошкольном учреждении созданы все необходимые условия для проведения логопедических занятий,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имеется  3 логопедических кабинета</w:t>
            </w:r>
            <w:r w:rsidR="00D8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 каждой группе имеется логопедический уголок, которые оснащены всем необходимым оборудованием и</w:t>
            </w:r>
            <w:r w:rsidR="00642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методическим обеспечением.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занятий с логопедом в группу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зачисляются дети на основании решения психолого - медико - педагогического комиссии города Белово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логопедической работы учитель - логопед осуществляет в соответствии с </w:t>
            </w:r>
            <w:r w:rsidR="00642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АООП 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образовательными программами,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отвечающими требованиям государственного образовательного стандарта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 несет ответственность за их реализацию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полном объеме.</w:t>
            </w:r>
          </w:p>
          <w:p w:rsidR="00162B71" w:rsidRPr="005D0140" w:rsidRDefault="00162B71" w:rsidP="00162B7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с детьми логопедических групп используются 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Элементы ритмики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Речедвигательные игры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Психомоторные игры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игровые обучающие ситуации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Пальчиковые игротренинги</w:t>
            </w:r>
            <w:r w:rsidR="00642F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 осуществляет деятельность в пределах своей профессиональной компетенции с детьми, имеющими уровень психического развития, соответствующий возрастной норме.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Предметом особого внимания в нашем детском саду является создание психолого-педагогических условий для развития детей 4-7 лет, которые предусматривают использование в педагогическом процессе самых разнообразных и современных игр и игрушек, игровые модули и пособия, такие как: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дидактические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развивающие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сюжетно-ролевые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театрализованные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строительно-конструктивные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музыкальные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Имеется большое количество современных пособий по обучению детей основным видам движений, спортивным играм.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Обогащение жизненного опыта детей знаниями и впечатлениями проходит через создание единого социокультурного пространства и через разные источники информации: энциклопедические знания, интернет, чтение детской периодической печати, экскурсии, целевые прогулки, наблюдения, художественное слово, художественно-творческую деятельность, обсуждение ярких событий, связанных с жизнью семьи, группы, детского сада, города.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13F7" w:rsidRDefault="001213F7" w:rsidP="001213F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Результаты освоения основных общеобразовательных программ дошкольного образования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 реализации в МБДОУ общеобразовательных программ, заявленных в лицензии, в полном объеме соответствует установленным требованиям ФГОС. Планирование основывается на комплексном и системном подходе. Ежегодно разрабатывается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годовой план работы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На основе годового плана работы и учебного плана корректируется система планирования.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планировании в обязательном порядке учитываются требования ФГОС ДО, национально-региональный компонент, дидактическая система педагога, локальный 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 ДОУ.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 образовательная деятельность составляется с учетом перспективного планирования и учебного плана: совместной деятельности взрослых и детей, самостоятельной деятельности детей, режимных моментов с учетом задач развития детей, содержания и форм работы, организации среды.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Календарные планы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воспитателей на неделю конкретизируют перспективные и учебно-тематические планы 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выбору оптимальных путей, средств и методов, а также по определению основных видов деятельности.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осуществляется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 выполнением учебного плана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общеобразовательных программ, который предусматривает выбор объектов, подлежащих 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контролю. По результатам проводится сопоставительный анализ, в основе которого лежит сравнение реального результата с заданными показателями.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Полнота реализации образовательных программ зависит от следующих факторов: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 выполнение в полном объеме учебного плана, рабочих учебных программ, тематических планов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 режима функционирования ДОУ в течение учебного года (бесперебойный график работы)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3) создание необходимых условий (материально-техническая база, учебно-методический комплект, кадры) для обеспечения воспитательно-образовательного процесса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4) осуществление контрольной деятельности по обеспечению полноты реализации образовательных программ ДОУ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Данные факторы 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способствует реализации учебного плана в полном объёме.</w:t>
            </w:r>
          </w:p>
          <w:p w:rsidR="001213F7" w:rsidRPr="00A265BA" w:rsidRDefault="001213F7" w:rsidP="001213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запланированные виды НОД (занятия) в 2016-2017 гг.были проведены в полном объеме, в соответствии с учебными, перспективными, календарными планами, расписанием занятий, согласно СанПиН. </w:t>
            </w:r>
            <w:r w:rsidRPr="004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учебного года регулярно проводился контроль за полнотой реализации выполнения учебного плана и программ, реализуемых в МБДОУ. </w:t>
            </w:r>
            <w:r w:rsidRPr="00A2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проводится итоговый мониторинг.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Мониторинг качества образования воспитанников.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Планируемые результаты освоения детьми основной общеобразовательной программы дошкольного образования предполагают формирование интегративных качеств ребенка, которые он приобретает в результате освоения Программы: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физически развитый, овладевший основными культурно-гигиеническими навыками; любознательный, активный;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эмоционально отзывчивый; овладевший средствами общения и способами взаимодействия со взрослыми и сверстниками;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имеющий первичные представления о себе, семье, обществе, государстве, мире и природе;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Для определения уровня развитости таких качеств подобраны описанные в психолого-педагогической литературе диагностические методики.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Периоди</w:t>
            </w:r>
            <w:r w:rsidR="00642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чность мониторинга установлена 2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раза в год и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детей, обеспечивает  сбалансированность методов, не приводит к переутомлению воспитанников и не нарушает ход образовательного процесса.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типа.</w:t>
            </w: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        Предполагается, что в результате освоения основной образовательной программы у выпускников будут сформированы </w:t>
            </w:r>
            <w:r w:rsidRPr="00162B71">
              <w:rPr>
                <w:rStyle w:val="Zag11"/>
                <w:rFonts w:ascii="Times New Roman" w:eastAsia="@Arial Unicode MS" w:hAnsi="Times New Roman"/>
                <w:iCs/>
                <w:color w:val="000000"/>
                <w:sz w:val="24"/>
                <w:szCs w:val="24"/>
                <w:lang w:val="ru-RU"/>
              </w:rPr>
              <w:t xml:space="preserve">личностные, регулятивные, познавательные </w:t>
            </w: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162B71">
              <w:rPr>
                <w:rStyle w:val="Zag11"/>
                <w:rFonts w:ascii="Times New Roman" w:eastAsia="@Arial Unicode MS" w:hAnsi="Times New Roman"/>
                <w:iCs/>
                <w:color w:val="000000"/>
                <w:sz w:val="24"/>
                <w:szCs w:val="24"/>
                <w:lang w:val="ru-RU"/>
              </w:rPr>
              <w:t xml:space="preserve">коммуникативные </w:t>
            </w: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действия как основа умения учиться, 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и, как следствие, будет обеспечено 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100%  поступления выпускников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сада в общеобразовательные школы города.</w:t>
            </w:r>
          </w:p>
          <w:p w:rsidR="001213F7" w:rsidRPr="001213F7" w:rsidRDefault="001213F7" w:rsidP="001213F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          В мае 2017 года был проведен мониторинг </w:t>
            </w:r>
            <w:r w:rsidRPr="001213F7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усвоения основной образовательной программы по образовательным областям и </w:t>
            </w:r>
            <w:r w:rsidRPr="001213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уровня сформированности  интегративных качеств на конец учебного года </w:t>
            </w:r>
            <w:r w:rsidRPr="001213F7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воспитанниками МБДОУ детский сад №53 города Белово</w:t>
            </w:r>
            <w:r w:rsidRPr="001213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1213F7" w:rsidRPr="001213F7" w:rsidRDefault="001213F7" w:rsidP="001213F7">
            <w:pPr>
              <w:suppressAutoHyphens/>
              <w:spacing w:after="0"/>
              <w:ind w:left="142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213F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Целью мониторинга явилась</w:t>
            </w: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качественная оценка  коррекционной,  воспитательно-образовательной деятельности, условий среды МБДОУ детский сад №53 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Wingdings" w:hAnsi="Wingdings" w:cs="Wingdings"/>
                <w:sz w:val="30"/>
                <w:szCs w:val="30"/>
                <w:vertAlign w:val="superscript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проведения мониторинга освоения образовательной программы преимущественно представляла собой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наблюдение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активностью ребенка в различные периоды пребывания в дошкольном учреждении,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анализ продуктов детской деятельности.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качества освоения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детьми отдельных разделов программы позволяет выстроить следующий рейтинговый порядок (по 3-х бальной системе):</w:t>
            </w:r>
          </w:p>
          <w:p w:rsidR="001213F7" w:rsidRPr="001213F7" w:rsidRDefault="001213F7" w:rsidP="001213F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00"/>
              </w:tabs>
              <w:overflowPunct w:val="0"/>
              <w:autoSpaceDE w:val="0"/>
              <w:autoSpaceDN w:val="0"/>
              <w:adjustRightInd w:val="0"/>
              <w:spacing w:after="0"/>
              <w:ind w:left="1400" w:hanging="6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«Социально-коммуникативное развитие» - средний балл 3; </w:t>
            </w:r>
          </w:p>
          <w:p w:rsidR="001213F7" w:rsidRDefault="001213F7" w:rsidP="001213F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80"/>
              </w:tabs>
              <w:overflowPunct w:val="0"/>
              <w:autoSpaceDE w:val="0"/>
              <w:autoSpaceDN w:val="0"/>
              <w:adjustRightInd w:val="0"/>
              <w:spacing w:after="0"/>
              <w:ind w:left="1480" w:hanging="7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2,6; </w:t>
            </w:r>
          </w:p>
          <w:p w:rsidR="001213F7" w:rsidRDefault="001213F7" w:rsidP="001213F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00"/>
              </w:tabs>
              <w:overflowPunct w:val="0"/>
              <w:autoSpaceDE w:val="0"/>
              <w:autoSpaceDN w:val="0"/>
              <w:adjustRightInd w:val="0"/>
              <w:spacing w:after="0"/>
              <w:ind w:left="1400" w:hanging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2,3.; </w:t>
            </w:r>
          </w:p>
          <w:p w:rsidR="001213F7" w:rsidRDefault="001213F7" w:rsidP="001213F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00"/>
              </w:tabs>
              <w:overflowPunct w:val="0"/>
              <w:autoSpaceDE w:val="0"/>
              <w:autoSpaceDN w:val="0"/>
              <w:adjustRightInd w:val="0"/>
              <w:spacing w:after="0"/>
              <w:ind w:left="1400" w:hanging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2,8; </w:t>
            </w:r>
          </w:p>
          <w:p w:rsidR="001213F7" w:rsidRDefault="001213F7" w:rsidP="001213F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00"/>
              </w:tabs>
              <w:overflowPunct w:val="0"/>
              <w:autoSpaceDE w:val="0"/>
              <w:autoSpaceDN w:val="0"/>
              <w:adjustRightInd w:val="0"/>
              <w:spacing w:after="0"/>
              <w:ind w:left="1400" w:hanging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- 2,8. 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качества усвоения детьми общеобразовательной программы дошкольного образования показывает, что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средний балл динамики освоения образовательной программы по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ДОУ составил 2,7 баллов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это соответствует высокому уровню достижения планируемых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результатов.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Однако есть дети, которым требуется по отдельным областям «Речевое развитие», «Познавательное развитие», корректирующая помощь педагога и специалистов ДОУ.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Предполагаемая причина данного явления: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задержка речевого развития,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недостаточное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внимание со стороны родителей к данной проблеме.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Формы работы с этими детьми: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индивидуальная работа учителя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логопеда,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воспитателей, все эти дети направлены на ПМПк ДОУ</w:t>
            </w:r>
          </w:p>
          <w:p w:rsidR="001213F7" w:rsidRPr="001213F7" w:rsidRDefault="001213F7" w:rsidP="001213F7">
            <w:pPr>
              <w:widowControl w:val="0"/>
              <w:numPr>
                <w:ilvl w:val="1"/>
                <w:numId w:val="29"/>
              </w:numPr>
              <w:tabs>
                <w:tab w:val="num" w:pos="1045"/>
              </w:tabs>
              <w:overflowPunct w:val="0"/>
              <w:autoSpaceDE w:val="0"/>
              <w:autoSpaceDN w:val="0"/>
              <w:adjustRightInd w:val="0"/>
              <w:spacing w:after="0"/>
              <w:ind w:left="20" w:firstLine="6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течение учебного года шла постоянная динамика углубления, расширения и обобщения знаний детей по пяти образовательным областям ФГОС ДО. Мониторинг образовательного процесса осуществлялся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      </w:r>
          </w:p>
          <w:p w:rsidR="001213F7" w:rsidRPr="001213F7" w:rsidRDefault="001213F7" w:rsidP="001213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Таблица 3</w:t>
            </w:r>
          </w:p>
          <w:tbl>
            <w:tblPr>
              <w:tblW w:w="9504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1"/>
              <w:gridCol w:w="1601"/>
              <w:gridCol w:w="1601"/>
              <w:gridCol w:w="1601"/>
              <w:gridCol w:w="1343"/>
              <w:gridCol w:w="1277"/>
            </w:tblGrid>
            <w:tr w:rsidR="001213F7" w:rsidRPr="00CF4479" w:rsidTr="00CF4479">
              <w:trPr>
                <w:trHeight w:val="278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Образовательная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Высокий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Выше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8"/>
                      <w:sz w:val="24"/>
                      <w:szCs w:val="24"/>
                      <w:lang w:val="ru-RU"/>
                    </w:rPr>
                    <w:t>Средний</w:t>
                  </w:r>
                </w:p>
              </w:tc>
              <w:tc>
                <w:tcPr>
                  <w:tcW w:w="13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7"/>
                      <w:sz w:val="24"/>
                      <w:szCs w:val="24"/>
                      <w:lang w:val="ru-RU"/>
                    </w:rPr>
                    <w:t>Ниже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</w:tr>
            <w:tr w:rsidR="001213F7" w:rsidRPr="00CF4479" w:rsidTr="00CF4479">
              <w:trPr>
                <w:trHeight w:val="28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область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среднего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среднего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trHeight w:val="26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Социально-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43%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52%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5%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0%</w:t>
                  </w:r>
                </w:p>
              </w:tc>
            </w:tr>
            <w:tr w:rsidR="001213F7" w:rsidRPr="00CF4479" w:rsidTr="00CF4479">
              <w:trPr>
                <w:trHeight w:val="276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коммуникативное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trHeight w:val="28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развитие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trHeight w:val="26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Познавательное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31%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41%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28%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0%</w:t>
                  </w:r>
                </w:p>
              </w:tc>
            </w:tr>
            <w:tr w:rsidR="001213F7" w:rsidRPr="00CF4479" w:rsidTr="00CF4479">
              <w:trPr>
                <w:trHeight w:val="28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развитие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trHeight w:val="266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 xml:space="preserve">Речевое </w:t>
                  </w:r>
                </w:p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развитие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21%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39%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24%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14%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2%</w:t>
                  </w:r>
                </w:p>
              </w:tc>
            </w:tr>
            <w:tr w:rsidR="001213F7" w:rsidRPr="00CF4479" w:rsidTr="00CF4479">
              <w:trPr>
                <w:trHeight w:val="26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Художественно-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56%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28%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14%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2%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0%</w:t>
                  </w:r>
                </w:p>
              </w:tc>
            </w:tr>
            <w:tr w:rsidR="001213F7" w:rsidRPr="00CF4479" w:rsidTr="00CF4479">
              <w:trPr>
                <w:trHeight w:val="276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эстетическое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trHeight w:val="28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развитие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trHeight w:val="26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Физическое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39%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43%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15%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3%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0%</w:t>
                  </w:r>
                </w:p>
              </w:tc>
            </w:tr>
            <w:tr w:rsidR="001213F7" w:rsidRPr="00CF4479" w:rsidTr="00CF4479">
              <w:trPr>
                <w:trHeight w:val="281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развитие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213F7" w:rsidRPr="001213F7" w:rsidRDefault="001213F7" w:rsidP="00121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Проведенный анализ свидетельствует об успешном освоении программы, о высоком запасе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необходимых знаний, уровне сформированности представлений, умении их использовать или оперировать ими  у большинства воспитанников ДОУ.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20" w:firstLine="6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По результатам диагностики выполнения программы по всем возрастным группам отмечено, что динамика развития соответствует возрасту детей.</w:t>
            </w:r>
          </w:p>
          <w:p w:rsidR="001213F7" w:rsidRDefault="001213F7" w:rsidP="001213F7">
            <w:pPr>
              <w:pStyle w:val="a5"/>
              <w:spacing w:line="276" w:lineRule="auto"/>
              <w:ind w:firstLine="708"/>
              <w:jc w:val="both"/>
            </w:pPr>
            <w:r>
              <w:t>Вся работа с детьми в течение учебного года велась на основе дифференцированного подхода, личностно-ориентированном общении и учете индивидуальных особенностей развития каждого ребенка. Очень хорошо индивидуальный подход прослеживается в логопедических группах. Здесь воспитатели и специалисты стараются помочь каждому ребенку в исправлении недостатков речи и поэтому работают с каждым ребенком в индивидуальном режиме.</w:t>
            </w:r>
          </w:p>
          <w:p w:rsidR="001213F7" w:rsidRPr="001213F7" w:rsidRDefault="001213F7" w:rsidP="001213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Система комплексного подхода в воспитании и обучении дошкольников с проблемами в речевом развитии,</w:t>
            </w:r>
            <w:r w:rsidRPr="00121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разработанная</w:t>
            </w:r>
            <w:r w:rsidRPr="00121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коллективом специалистов детского сада № 53, успешно реализуется и</w:t>
            </w:r>
            <w:r w:rsidRPr="00121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способствует  достижению  высоких и стойких </w:t>
            </w:r>
            <w:r w:rsidRPr="00121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результатов в подготовке детей к обучению в школе.  </w:t>
            </w:r>
          </w:p>
          <w:p w:rsidR="001213F7" w:rsidRPr="001213F7" w:rsidRDefault="001213F7" w:rsidP="001213F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Результаты мониторинга</w:t>
            </w:r>
            <w:r w:rsidRPr="00121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1213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освоения основной общеобразовательной программы детьми 6-7 лет  в 2016-17 учебном году</w:t>
            </w:r>
            <w:r w:rsidRPr="00121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1213F7" w:rsidRPr="001213F7" w:rsidRDefault="001213F7" w:rsidP="001213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1213F7" w:rsidRDefault="001213F7" w:rsidP="001213F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noProof/>
                <w:lang w:val="ru-RU" w:eastAsia="ru-RU"/>
              </w:rPr>
              <w:drawing>
                <wp:inline distT="0" distB="0" distL="0" distR="0">
                  <wp:extent cx="4792345" cy="1861185"/>
                  <wp:effectExtent l="0" t="0" r="0" b="0"/>
                  <wp:docPr id="7" name="Объект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1213F7" w:rsidRDefault="001213F7" w:rsidP="001213F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13F7" w:rsidRPr="001213F7" w:rsidRDefault="001213F7" w:rsidP="001213F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Показатели готовности детей логопедических групп к школе </w:t>
            </w:r>
          </w:p>
          <w:p w:rsidR="001213F7" w:rsidRPr="001213F7" w:rsidRDefault="001213F7" w:rsidP="001213F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213F7" w:rsidRDefault="001213F7" w:rsidP="001213F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ТАБЛИЦА 4</w:t>
            </w:r>
          </w:p>
          <w:tbl>
            <w:tblPr>
              <w:tblW w:w="903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9"/>
              <w:gridCol w:w="1663"/>
              <w:gridCol w:w="1985"/>
              <w:gridCol w:w="850"/>
              <w:gridCol w:w="709"/>
              <w:gridCol w:w="709"/>
              <w:gridCol w:w="850"/>
              <w:gridCol w:w="709"/>
              <w:gridCol w:w="812"/>
            </w:tblGrid>
            <w:tr w:rsidR="001213F7" w:rsidTr="00CF4479">
              <w:trPr>
                <w:cantSplit/>
                <w:trHeight w:val="567"/>
              </w:trPr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области</w:t>
                  </w:r>
                  <w:proofErr w:type="spellEnd"/>
                </w:p>
              </w:tc>
            </w:tr>
            <w:tr w:rsidR="001213F7" w:rsidRPr="00CF4479" w:rsidTr="00CF4479">
              <w:trPr>
                <w:cantSplit/>
                <w:trHeight w:val="1577"/>
              </w:trPr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60572A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  <w:proofErr w:type="spellEnd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детей</w:t>
                  </w:r>
                  <w:proofErr w:type="spellEnd"/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60572A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  <w:proofErr w:type="spellEnd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развития</w:t>
                  </w:r>
                  <w:proofErr w:type="spellEnd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психических</w:t>
                  </w:r>
                  <w:proofErr w:type="spellEnd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 xml:space="preserve"> .</w:t>
                  </w: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процессов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60572A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Мотивационная</w:t>
                  </w:r>
                  <w:proofErr w:type="spellEnd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572A">
                    <w:rPr>
                      <w:rFonts w:ascii="Times New Roman" w:hAnsi="Times New Roman"/>
                      <w:sz w:val="20"/>
                      <w:szCs w:val="20"/>
                    </w:rPr>
                    <w:t>готовность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1213F7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Познание (ознакомл. С окруж) развитие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1213F7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Познание (ФЭМП)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1213F7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Развитие речи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1213F7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Художественное творчество (изодеятельность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1213F7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Социализация коммуникация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213F7" w:rsidRPr="001213F7" w:rsidRDefault="001213F7" w:rsidP="00CF4479">
                  <w:pPr>
                    <w:spacing w:after="0"/>
                    <w:ind w:left="11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Физическое развитие</w:t>
                  </w:r>
                </w:p>
              </w:tc>
            </w:tr>
            <w:tr w:rsidR="001213F7" w:rsidRPr="00CF4479" w:rsidTr="00CF4479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Высокий 84%</w:t>
                  </w: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Средний16%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Высокий 89%</w:t>
                  </w: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Средний 18%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91%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84%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92%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96%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99%</w:t>
                  </w:r>
                </w:p>
              </w:tc>
            </w:tr>
          </w:tbl>
          <w:p w:rsidR="001213F7" w:rsidRPr="001213F7" w:rsidRDefault="001213F7" w:rsidP="001213F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Вывод: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готовности детей логопедических групп к школе (см. таблицу4) показал, что качество усвоения программы достаточно высокое. </w:t>
            </w:r>
          </w:p>
          <w:p w:rsidR="001213F7" w:rsidRPr="001213F7" w:rsidRDefault="001213F7" w:rsidP="001213F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современных инновационных технологий  позволяют улучшить качество усвоения программы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20" w:firstLine="6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 развития интегративных качеств</w:t>
            </w:r>
          </w:p>
          <w:p w:rsidR="001213F7" w:rsidRPr="001213F7" w:rsidRDefault="001213F7" w:rsidP="00121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20" w:firstLine="6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Проводя </w:t>
            </w:r>
            <w:r w:rsidRPr="001213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мониторинг детского развития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ставили перед собой цель – выявить 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Мониторинг осуществлялся с использованием метода наблюдения, критериальных диагностических методик и тестовых методов. Он включал в себя оценку физического развития ребенка, состояния его здоровья, а также развития общих способностей: познавательных, коммуникативных, регуляторных.</w:t>
            </w: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20" w:firstLine="6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развития интегративных качеств осуществлялся педагогами и специалистами детского сада, основная задача этого вида мониторинга – выявление индивидуальных особенностей развития каждого ребенка.</w:t>
            </w:r>
          </w:p>
          <w:p w:rsidR="001213F7" w:rsidRPr="008642CD" w:rsidRDefault="001213F7" w:rsidP="00121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интегративных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качеств</w:t>
            </w:r>
            <w:proofErr w:type="spellEnd"/>
          </w:p>
          <w:tbl>
            <w:tblPr>
              <w:tblW w:w="0" w:type="auto"/>
              <w:tblInd w:w="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200"/>
              <w:gridCol w:w="20"/>
              <w:gridCol w:w="1120"/>
              <w:gridCol w:w="20"/>
              <w:gridCol w:w="1260"/>
              <w:gridCol w:w="20"/>
              <w:gridCol w:w="1260"/>
              <w:gridCol w:w="20"/>
            </w:tblGrid>
            <w:tr w:rsidR="001213F7" w:rsidTr="00CF4479">
              <w:trPr>
                <w:gridBefore w:val="1"/>
                <w:wBefore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Интегративные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качества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Высокий</w:t>
                  </w:r>
                  <w:proofErr w:type="spellEnd"/>
                </w:p>
              </w:tc>
              <w:tc>
                <w:tcPr>
                  <w:tcW w:w="12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  <w:proofErr w:type="spellEnd"/>
                </w:p>
              </w:tc>
              <w:tc>
                <w:tcPr>
                  <w:tcW w:w="12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Низкий</w:t>
                  </w:r>
                  <w:proofErr w:type="spellEnd"/>
                </w:p>
              </w:tc>
            </w:tr>
            <w:tr w:rsidR="001213F7" w:rsidTr="00CF4479">
              <w:trPr>
                <w:gridBefore w:val="1"/>
                <w:wBefore w:w="20" w:type="dxa"/>
                <w:trHeight w:val="263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Физически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развитый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овладевший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42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1213F7" w:rsidTr="00CF4479">
              <w:trPr>
                <w:gridBefore w:val="1"/>
                <w:wBefore w:w="20" w:type="dxa"/>
                <w:trHeight w:val="276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культкрнр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4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Before w:val="1"/>
                <w:wBefore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гигиеническими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навыками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Любознательный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активный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1%</w:t>
                  </w:r>
                </w:p>
              </w:tc>
            </w:tr>
            <w:tr w:rsidR="001213F7" w:rsidTr="00CF4479">
              <w:trPr>
                <w:gridAfter w:val="1"/>
                <w:wAfter w:w="20" w:type="dxa"/>
                <w:trHeight w:val="266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Эмоционально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отзывчатый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0</w:t>
                  </w:r>
                </w:p>
              </w:tc>
            </w:tr>
            <w:tr w:rsidR="001213F7" w:rsidTr="00CF4479">
              <w:trPr>
                <w:gridAfter w:val="1"/>
                <w:wAfter w:w="20" w:type="dxa"/>
                <w:trHeight w:val="26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Овладевший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0</w:t>
                  </w:r>
                </w:p>
              </w:tc>
            </w:tr>
            <w:tr w:rsidR="001213F7" w:rsidTr="00CF4479">
              <w:trPr>
                <w:gridAfter w:val="1"/>
                <w:wAfter w:w="20" w:type="dxa"/>
                <w:trHeight w:val="276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способами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взаимодействия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со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взрослыми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сверстниками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6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Способный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управлять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своим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1%</w:t>
                  </w:r>
                </w:p>
              </w:tc>
            </w:tr>
            <w:tr w:rsidR="001213F7" w:rsidTr="00CF4479">
              <w:trPr>
                <w:gridAfter w:val="1"/>
                <w:wAfter w:w="20" w:type="dxa"/>
                <w:trHeight w:val="276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поведением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планировать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76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первичных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ценностных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76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соблюдающий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76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элементарные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общепринятые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правила</w:t>
                  </w:r>
                  <w:proofErr w:type="spellEnd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поведения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6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Способный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решать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интеллектуальные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1%</w:t>
                  </w:r>
                </w:p>
              </w:tc>
            </w:tr>
            <w:tr w:rsidR="001213F7" w:rsidTr="00CF4479">
              <w:trPr>
                <w:gridAfter w:val="1"/>
                <w:wAfter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личностные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</w:t>
                  </w:r>
                  <w:proofErr w:type="spellEnd"/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13F7" w:rsidTr="00CF4479">
              <w:trPr>
                <w:gridAfter w:val="1"/>
                <w:wAfter w:w="20" w:type="dxa"/>
                <w:trHeight w:val="26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Имеющий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себе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0</w:t>
                  </w:r>
                </w:p>
              </w:tc>
            </w:tr>
            <w:tr w:rsidR="001213F7" w:rsidRPr="00CF4479" w:rsidTr="00CF4479">
              <w:trPr>
                <w:gridAfter w:val="1"/>
                <w:wAfter w:w="20" w:type="dxa"/>
                <w:trHeight w:val="277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семье, обществе, государстве, мире и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gridAfter w:val="1"/>
                <w:wAfter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природе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gridAfter w:val="1"/>
                <w:wAfter w:w="20" w:type="dxa"/>
                <w:trHeight w:val="263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Овладевший универсальными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40%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59%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1%</w:t>
                  </w:r>
                </w:p>
              </w:tc>
            </w:tr>
            <w:tr w:rsidR="001213F7" w:rsidRPr="00CF4479" w:rsidTr="00CF4479">
              <w:trPr>
                <w:gridAfter w:val="1"/>
                <w:wAfter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предпосылками учебной деятельности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213F7" w:rsidRPr="00CF4479" w:rsidTr="00CF4479">
              <w:trPr>
                <w:gridAfter w:val="1"/>
                <w:wAfter w:w="20" w:type="dxa"/>
                <w:trHeight w:val="26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Овладевший необходимыми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41%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58%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1%</w:t>
                  </w:r>
                </w:p>
              </w:tc>
            </w:tr>
            <w:tr w:rsidR="001213F7" w:rsidRPr="00CF4479" w:rsidTr="00CF4479">
              <w:trPr>
                <w:gridAfter w:val="1"/>
                <w:wAfter w:w="20" w:type="dxa"/>
                <w:trHeight w:val="281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умениями и навыками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213F7" w:rsidRPr="001213F7" w:rsidRDefault="001213F7" w:rsidP="00CF44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213F7" w:rsidRPr="001213F7" w:rsidRDefault="001213F7" w:rsidP="00121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Уровень сформированности  интегративных качеств на конец учебного года </w:t>
            </w: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675"/>
              <w:gridCol w:w="2694"/>
              <w:gridCol w:w="1701"/>
              <w:gridCol w:w="1559"/>
              <w:gridCol w:w="1276"/>
            </w:tblGrid>
            <w:tr w:rsidR="001213F7" w:rsidRPr="00CF4479" w:rsidTr="00CF4479">
              <w:trPr>
                <w:trHeight w:val="349"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№ п\п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Группы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Уровни      (Показатели в процентах)</w:t>
                  </w:r>
                </w:p>
              </w:tc>
            </w:tr>
            <w:tr w:rsidR="001213F7" w:rsidRPr="00CF4479" w:rsidTr="00CF447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13F7" w:rsidRPr="001213F7" w:rsidRDefault="001213F7" w:rsidP="00CF4479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13F7" w:rsidRPr="001213F7" w:rsidRDefault="001213F7" w:rsidP="00CF4479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 xml:space="preserve">Высокий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 xml:space="preserve">Средний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 xml:space="preserve">Низкий </w:t>
                  </w:r>
                </w:p>
              </w:tc>
            </w:tr>
            <w:tr w:rsidR="001213F7" w:rsidRPr="00CF4479" w:rsidTr="00CF4479">
              <w:trPr>
                <w:trHeight w:val="48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2-я младшая группа "Солнышко"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39%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39%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22%</w:t>
                  </w:r>
                </w:p>
              </w:tc>
            </w:tr>
            <w:tr w:rsidR="001213F7" w:rsidRPr="00CF4479" w:rsidTr="00CF4479">
              <w:trPr>
                <w:trHeight w:val="53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Средняя группа</w:t>
                  </w: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"Колокольчик"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44%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42%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14%</w:t>
                  </w:r>
                </w:p>
              </w:tc>
            </w:tr>
            <w:tr w:rsidR="001213F7" w:rsidRPr="00CF4479" w:rsidTr="00CF4479">
              <w:trPr>
                <w:trHeight w:val="54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Старшая группа</w:t>
                  </w: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Белочка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67%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33%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-</w:t>
                  </w:r>
                </w:p>
              </w:tc>
            </w:tr>
            <w:tr w:rsidR="001213F7" w:rsidRPr="00CF4479" w:rsidTr="00CF447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Старшая группа</w:t>
                  </w: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Малинка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66%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33%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1%</w:t>
                  </w:r>
                </w:p>
              </w:tc>
            </w:tr>
            <w:tr w:rsidR="001213F7" w:rsidRPr="00CF4479" w:rsidTr="00CF447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lastRenderedPageBreak/>
                    <w:t>5.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Подготовительная группа</w:t>
                  </w: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Ромашка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-</w:t>
                  </w:r>
                </w:p>
              </w:tc>
            </w:tr>
            <w:tr w:rsidR="001213F7" w:rsidRPr="00CF4479" w:rsidTr="00CF447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6.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Подготовительная группа</w:t>
                  </w:r>
                </w:p>
                <w:p w:rsidR="001213F7" w:rsidRPr="001213F7" w:rsidRDefault="001213F7" w:rsidP="00CF4479">
                  <w:pPr>
                    <w:spacing w:after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ласточка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3F7" w:rsidRPr="001213F7" w:rsidRDefault="001213F7" w:rsidP="00CF4479">
                  <w:pPr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213F7">
                    <w:rPr>
                      <w:rFonts w:ascii="Times New Roman" w:hAnsi="Times New Roman"/>
                      <w:lang w:val="ru-RU"/>
                    </w:rPr>
                    <w:t>-</w:t>
                  </w:r>
                </w:p>
              </w:tc>
            </w:tr>
          </w:tbl>
          <w:p w:rsidR="001213F7" w:rsidRPr="001213F7" w:rsidRDefault="001213F7" w:rsidP="00121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3F7" w:rsidRPr="001213F7" w:rsidRDefault="001213F7" w:rsidP="001213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Вывод:</w:t>
            </w:r>
            <w:r w:rsidRPr="0012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результате воспитательно-образовательной работы педагогов, проводимой с детьми, а также в результате систематического взаимодействия с родителями, значительно повысился уровень планируемых результатов динамики формирования интегративных качеств к концу года у всех воспитанников ДОУ.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val="ru-RU" w:eastAsia="ru-RU"/>
              </w:rPr>
            </w:pPr>
            <w:r w:rsidRPr="001213F7">
              <w:rPr>
                <w:rFonts w:ascii="Times New Roman" w:eastAsia="Times New Roman" w:hAnsi="Times New Roman"/>
                <w:b/>
                <w:bCs/>
                <w:color w:val="373737"/>
                <w:sz w:val="24"/>
                <w:szCs w:val="24"/>
                <w:lang w:val="ru-RU" w:eastAsia="ru-RU"/>
              </w:rPr>
              <w:t>Анализ сформированности социальных и психологических качеств личности ребенка на завершения дошкольного образования</w:t>
            </w:r>
            <w:r w:rsidRPr="001213F7">
              <w:rPr>
                <w:rFonts w:ascii="Times New Roman" w:eastAsia="Times New Roman" w:hAnsi="Times New Roman"/>
                <w:color w:val="373737"/>
                <w:sz w:val="24"/>
                <w:szCs w:val="24"/>
                <w:lang w:val="ru-RU" w:eastAsia="ru-RU"/>
              </w:rPr>
              <w:t>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Важным показателем готовности ребёнка к обучению в школе является достаточный уровень сформированности психологической готовности.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2016-2017 учебном году в школу выпущен 51 воспитанник.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ходе обследования дошкольников с использованием диагностического комплекса «Психолого-педагогическая оценка готовности ребенка к началу школьного обучения» Н. Семаго, М. Семаго были полученные следующие результаты.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87 %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детей – готовы к началу регулярного обучения в школе.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13%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условно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готовы к началу обучения.</w:t>
            </w:r>
          </w:p>
          <w:p w:rsidR="001213F7" w:rsidRPr="001213F7" w:rsidRDefault="001213F7" w:rsidP="001213F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21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Полученные результаты свидетельствуют о том, что в среднем, 87 % выпускников имеют высокий уровень готовности к освоению нового стандарта начального образования, 13 % - средний уровень готовности, низкий уровень не выявлен ни у кого.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мотивационной </w:t>
            </w:r>
            <w:r w:rsidR="00981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детей к школе за 2016 - 2017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показала, что 100 % детей имеют устойчивую внутреннюю позицию школьника и желание учиться в школе. </w:t>
            </w: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 ДОУ со школой</w:t>
            </w: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Акценты преемственных связей:</w:t>
            </w:r>
          </w:p>
          <w:p w:rsidR="00162B71" w:rsidRPr="00162B71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  воспитателями и учителями начальных классов занятий и уроков;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2B71" w:rsidRPr="00162B71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с участием учителей начальной школы;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162B71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и тестирование родителей с целью изучения самочувствия семьи в преддверии школьной жизни ребенка и адаптации к школе.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2B71" w:rsidRPr="005D0140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ДОУ с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социальными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партнерами</w:t>
            </w:r>
            <w:proofErr w:type="spellEnd"/>
          </w:p>
          <w:p w:rsidR="00162B71" w:rsidRPr="00162B71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 "Управление образования города Белово"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8, 11, 10,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 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ЦДК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Белово</w:t>
            </w:r>
            <w:proofErr w:type="spellEnd"/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Рубин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выстовочный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Вернисаж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  <w:proofErr w:type="spellEnd"/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Белово</w:t>
            </w:r>
            <w:proofErr w:type="spellEnd"/>
          </w:p>
          <w:p w:rsidR="00162B71" w:rsidRPr="005D0140" w:rsidRDefault="00162B71" w:rsidP="00162B71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B71" w:rsidRPr="005D0140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proofErr w:type="spellEnd"/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Среда, окружающая детей в детском саду,  обеспечивает безопасность их жизни, способствует 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укреплению здоровья и закаливанию организма каждого ребенка.</w:t>
            </w:r>
          </w:p>
          <w:p w:rsidR="00162B71" w:rsidRPr="00981A2C" w:rsidRDefault="00162B71" w:rsidP="00981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создании предметно-развивающей среды педагоги учитывают возрастные, индивидуальные особенности детей группы. Оборудована групповая комната,  включающие игровую, познавательную, обеденную зоны.   Предметная среда всех помещений оптимально насыщена. В </w:t>
            </w:r>
            <w:r w:rsidR="00981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 уютно, красиво, удобно и комфортно детям.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 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этом учебном году пополнен фонд игрушек  для воспитанников в группе .</w:t>
            </w:r>
          </w:p>
          <w:p w:rsidR="00162B71" w:rsidRPr="00162B71" w:rsidRDefault="00981A2C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2016 - 17</w:t>
            </w:r>
            <w:r w:rsidR="00162B71"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 году</w:t>
            </w:r>
            <w:r w:rsidR="00162B71"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обеспечения педагогического процесса</w:t>
            </w:r>
            <w:r w:rsidR="00162B71"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приобретено:</w:t>
            </w:r>
          </w:p>
          <w:p w:rsidR="00162B71" w:rsidRPr="005D0140" w:rsidRDefault="00162B71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2B71" w:rsidRPr="00162B71" w:rsidRDefault="00162B71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дидактические пособия, развивающие  и дидактические игры; </w:t>
            </w:r>
          </w:p>
          <w:p w:rsidR="00162B71" w:rsidRPr="00162B71" w:rsidRDefault="00162B71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осуществлена подписка на периодические издания;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Предметно-пространственная среда  способствует всестороннему развитию дошкольников.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В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 среда в нашем учреждении выступает не только условием творческого саморазвития личности ребенка, но и показателем профессионализма педагогов.</w:t>
            </w:r>
          </w:p>
          <w:p w:rsidR="00162B71" w:rsidRPr="00162B71" w:rsidRDefault="00162B71" w:rsidP="00162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B71" w:rsidRPr="00981A2C" w:rsidRDefault="00162B71" w:rsidP="00162B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Материально-техническое обеспечение ДОУ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 Учреждения  светлое, имеется центральное отопление.  В  групповом  помещении  имеется спальняя  комната,  которая   отделена  от групповой комнаты, приемная, санузел, помещение для мытья посуды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ДОУ имеются: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помещение – 6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спальня - 6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заведующего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кабинет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 - физкультурный зал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блок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пищеблок - 1 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прачечная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служебные помещения</w:t>
            </w:r>
          </w:p>
          <w:p w:rsidR="00162B71" w:rsidRPr="00981A2C" w:rsidRDefault="00981A2C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2016 - 17</w:t>
            </w:r>
            <w:r w:rsidR="00162B71"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 году значительно пополнена материально-техническая база учреждения. </w:t>
            </w:r>
            <w:r w:rsidR="00162B71" w:rsidRPr="0098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Приобретено:</w:t>
            </w:r>
          </w:p>
          <w:p w:rsidR="00162B71" w:rsidRPr="00162B71" w:rsidRDefault="00162B71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мебель для </w:t>
            </w:r>
            <w:r w:rsidR="00E2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1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(речевые уголки)</w:t>
            </w:r>
          </w:p>
          <w:p w:rsidR="00162B71" w:rsidRPr="005D0140" w:rsidRDefault="00E209FC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ноутбуки</w:t>
            </w:r>
            <w:r w:rsidR="0098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8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  <w:p w:rsidR="00162B71" w:rsidRPr="00981A2C" w:rsidRDefault="00162B71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2B71" w:rsidRPr="00981A2C" w:rsidRDefault="00981A2C" w:rsidP="00162B7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ленолиум</w:t>
            </w:r>
          </w:p>
          <w:p w:rsidR="00981A2C" w:rsidRPr="00981A2C" w:rsidRDefault="00981A2C" w:rsidP="00981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 2016 – 2017 учебном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году произведен частичный ремонт:</w:t>
            </w:r>
          </w:p>
          <w:p w:rsidR="00981A2C" w:rsidRPr="00981A2C" w:rsidRDefault="00981A2C" w:rsidP="00981A2C">
            <w:pPr>
              <w:numPr>
                <w:ilvl w:val="0"/>
                <w:numId w:val="30"/>
              </w:numPr>
              <w:spacing w:after="0"/>
              <w:ind w:left="8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реставрация и покраска малых форм на прогулочных участках;</w:t>
            </w:r>
          </w:p>
          <w:p w:rsidR="00981A2C" w:rsidRPr="00981A2C" w:rsidRDefault="00981A2C" w:rsidP="00981A2C">
            <w:pPr>
              <w:numPr>
                <w:ilvl w:val="0"/>
                <w:numId w:val="30"/>
              </w:numPr>
              <w:spacing w:after="0"/>
              <w:ind w:left="8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частичный косметический ремонт во всех групповых помещениях и пищеблока ДОУ;</w:t>
            </w:r>
          </w:p>
          <w:p w:rsidR="00981A2C" w:rsidRDefault="00981A2C" w:rsidP="00981A2C">
            <w:pPr>
              <w:numPr>
                <w:ilvl w:val="0"/>
                <w:numId w:val="30"/>
              </w:numPr>
              <w:spacing w:after="0"/>
              <w:ind w:left="8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смесителей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1A2C" w:rsidRPr="00981A2C" w:rsidRDefault="00981A2C" w:rsidP="00981A2C">
            <w:pPr>
              <w:numPr>
                <w:ilvl w:val="0"/>
                <w:numId w:val="30"/>
              </w:numPr>
              <w:spacing w:after="0"/>
              <w:ind w:left="8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построены оградки на участках для прогулок детей</w:t>
            </w:r>
          </w:p>
          <w:p w:rsidR="00162B71" w:rsidRPr="00162B71" w:rsidRDefault="00981A2C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Летом 2017</w:t>
            </w:r>
            <w:r w:rsidR="00162B71"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года был проведен косметический ремонт: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медицинском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физкультурно-музыкальном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1A2C" w:rsidRPr="00A265BA" w:rsidRDefault="00162B71" w:rsidP="00A26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Территория участка детского сада озеленёна насаждениями различных видов деревьев и кустарников, имеются клумбы с однолетними и многолетними насаждениями. На территории ДОУ находятся игровые площадки, оборудованные в соответствии с возрастными потребностями детей.</w:t>
            </w:r>
          </w:p>
          <w:p w:rsidR="00981A2C" w:rsidRPr="00981A2C" w:rsidRDefault="00981A2C" w:rsidP="00981A2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1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 настоящее время актуальны вопросы:</w:t>
            </w:r>
          </w:p>
          <w:p w:rsidR="00981A2C" w:rsidRPr="00981A2C" w:rsidRDefault="00981A2C" w:rsidP="00A265BA">
            <w:pPr>
              <w:spacing w:after="0" w:line="270" w:lineRule="auto"/>
              <w:ind w:right="20"/>
              <w:jc w:val="both"/>
              <w:rPr>
                <w:sz w:val="20"/>
                <w:szCs w:val="20"/>
                <w:lang w:val="ru-RU"/>
              </w:rPr>
            </w:pP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-В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следующем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учебном году следует продолжить деятельность педагогического действия по повышению профессиональной компетентности педагогов, в том числе повышать </w:t>
            </w:r>
            <w:r w:rsidRPr="00981A2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уровень знаний педагогами современных компьютерных технологий.</w:t>
            </w:r>
          </w:p>
          <w:p w:rsidR="00981A2C" w:rsidRPr="00A265BA" w:rsidRDefault="00981A2C" w:rsidP="00A265B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1A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-Продолжать повышать уровень участия родителей в общественной, образовательной работе детского сада.</w:t>
            </w:r>
          </w:p>
          <w:p w:rsidR="00981A2C" w:rsidRPr="00981A2C" w:rsidRDefault="00981A2C" w:rsidP="00981A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1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В 2017 - 2018 учебном  году планируем:</w:t>
            </w:r>
          </w:p>
          <w:p w:rsidR="00981A2C" w:rsidRPr="004B3732" w:rsidRDefault="00981A2C" w:rsidP="00981A2C">
            <w:pPr>
              <w:pStyle w:val="aa"/>
              <w:spacing w:before="0" w:beforeAutospacing="0" w:after="0" w:afterAutospacing="0" w:line="276" w:lineRule="auto"/>
              <w:jc w:val="both"/>
            </w:pPr>
            <w:r w:rsidRPr="004B3732">
              <w:t>- продолжить работу по созданию предметно развивающей среды с учётом требований  к условиям реализации ООП ДОУ</w:t>
            </w:r>
            <w:r w:rsidR="00DA37F8">
              <w:t xml:space="preserve"> и АООП ДО</w:t>
            </w:r>
            <w:r w:rsidRPr="004B3732">
              <w:t>;</w:t>
            </w:r>
          </w:p>
          <w:p w:rsidR="00981A2C" w:rsidRPr="004B3732" w:rsidRDefault="00981A2C" w:rsidP="00981A2C">
            <w:pPr>
              <w:pStyle w:val="aa"/>
              <w:spacing w:before="0" w:beforeAutospacing="0" w:after="0" w:afterAutospacing="0" w:line="276" w:lineRule="auto"/>
              <w:jc w:val="both"/>
            </w:pPr>
            <w:r w:rsidRPr="004B3732">
              <w:t xml:space="preserve">-продолжить работу над внедрением педагогических  технологий и ИКТ при организации совместной деятельности педагогов с детьми и совместной деятельности родителей и детей </w:t>
            </w:r>
          </w:p>
          <w:p w:rsidR="00981A2C" w:rsidRPr="00981A2C" w:rsidRDefault="00981A2C" w:rsidP="00981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A2C">
              <w:rPr>
                <w:lang w:val="ru-RU"/>
              </w:rPr>
              <w:t xml:space="preserve">- </w:t>
            </w:r>
            <w:r w:rsidRPr="00981A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продолжать создавать условия для формирования у детей физических, интеллектуальных, личностных качеств, обеспечивающих готовность ребенка к школьному обучению и </w:t>
            </w:r>
            <w:r w:rsidRPr="00981A2C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квалифицированной коррекции речевого развития детей с ТНР;</w:t>
            </w:r>
          </w:p>
          <w:p w:rsidR="00981A2C" w:rsidRPr="00981A2C" w:rsidRDefault="00981A2C" w:rsidP="00981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1A2C">
              <w:rPr>
                <w:lang w:val="ru-RU"/>
              </w:rPr>
              <w:t>-</w:t>
            </w:r>
            <w:r w:rsidRPr="00981A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совершенствовать работу педагогического коллектива,  по развитию познавательно-речевой активности, творческой инициативы дошкольников через использование поисково-экспериментального проектирования;</w:t>
            </w:r>
          </w:p>
          <w:p w:rsidR="00981A2C" w:rsidRPr="004B3732" w:rsidRDefault="00981A2C" w:rsidP="00981A2C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B3732">
              <w:t xml:space="preserve">- продолжать осуществлять взаимодействие с семьями воспитанников,  с целью </w:t>
            </w:r>
            <w:r w:rsidRPr="004B3732">
              <w:rPr>
                <w:bCs/>
              </w:rPr>
              <w:t>содействуя созданию дружелюбного партнерства между детским садом и семьями дошкольников;</w:t>
            </w:r>
          </w:p>
          <w:p w:rsidR="00162B71" w:rsidRPr="00DA37F8" w:rsidRDefault="00981A2C" w:rsidP="00DA37F8">
            <w:pPr>
              <w:pStyle w:val="aa"/>
              <w:spacing w:before="0" w:beforeAutospacing="0" w:after="0" w:afterAutospacing="0" w:line="276" w:lineRule="auto"/>
              <w:rPr>
                <w:color w:val="000000"/>
              </w:rPr>
            </w:pPr>
            <w:r w:rsidRPr="004B3732">
              <w:rPr>
                <w:bCs/>
              </w:rPr>
              <w:t xml:space="preserve"> - </w:t>
            </w:r>
            <w:r w:rsidRPr="004B3732">
              <w:rPr>
                <w:color w:val="000000"/>
              </w:rPr>
              <w:t>формировать способы игрового взаимодействия дошкольников со сверстниками в разных видах игровой деятельности, усвоение которых ведет к нравственным отношениям партнеров по игре и положительной социализации в общества.</w:t>
            </w:r>
          </w:p>
        </w:tc>
        <w:tc>
          <w:tcPr>
            <w:tcW w:w="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2B71" w:rsidRPr="00DA37F8" w:rsidRDefault="00DA37F8" w:rsidP="00DA37F8">
      <w:pPr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повысить качество</w:t>
      </w:r>
      <w:r w:rsidR="00162B71" w:rsidRPr="00DA3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2B71" w:rsidRPr="00DA37F8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>освоения воспитанниками  основной образовательной программы дошкольного  образования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 xml:space="preserve"> и адаптированной основной образовательной программы </w:t>
      </w:r>
      <w:r w:rsidR="00162B71" w:rsidRPr="00DA37F8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 xml:space="preserve"> </w:t>
      </w:r>
      <w:r w:rsidR="00162B71" w:rsidRPr="00DA37F8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внедрения информационных, личностно-ориентированных, здоровьесберегающих и других</w:t>
      </w:r>
      <w:r w:rsidR="00162B71" w:rsidRPr="00DA37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2B71" w:rsidRPr="00DA3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технологий в соответствии с ФГОС ДО.</w:t>
      </w:r>
    </w:p>
    <w:p w:rsidR="00DA37F8" w:rsidRDefault="00DA37F8" w:rsidP="00162B71">
      <w:pPr>
        <w:pStyle w:val="a9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B71" w:rsidRPr="005D0140" w:rsidRDefault="00162B71" w:rsidP="00162B71">
      <w:pPr>
        <w:pStyle w:val="a9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b/>
          <w:sz w:val="24"/>
          <w:szCs w:val="24"/>
        </w:rPr>
        <w:t>Содержание самоанализа обсуждено и принято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едагогически</w:t>
      </w:r>
      <w:r w:rsidR="00981A2C">
        <w:rPr>
          <w:rFonts w:ascii="Times New Roman" w:eastAsia="Times New Roman" w:hAnsi="Times New Roman" w:cs="Times New Roman"/>
          <w:b/>
          <w:sz w:val="24"/>
          <w:szCs w:val="24"/>
        </w:rPr>
        <w:t>м советом     от 29</w:t>
      </w:r>
      <w:r w:rsidR="00E20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1A2C">
        <w:rPr>
          <w:rFonts w:ascii="Times New Roman" w:eastAsia="Times New Roman" w:hAnsi="Times New Roman" w:cs="Times New Roman"/>
          <w:b/>
          <w:sz w:val="24"/>
          <w:szCs w:val="24"/>
        </w:rPr>
        <w:t>мая 2017 года (протокол № 4</w:t>
      </w:r>
      <w:r w:rsidRPr="005D014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62B71" w:rsidRPr="00162B71" w:rsidRDefault="00162B71" w:rsidP="00162B71">
      <w:pPr>
        <w:spacing w:after="0"/>
        <w:jc w:val="both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val="ru-RU"/>
        </w:rPr>
      </w:pPr>
    </w:p>
    <w:p w:rsidR="00162B71" w:rsidRPr="00162B71" w:rsidRDefault="00162B71" w:rsidP="00162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Default="00162B71" w:rsidP="00E20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sz w:val="24"/>
          <w:szCs w:val="24"/>
          <w:lang w:val="ru-RU"/>
        </w:rPr>
        <w:t>Заведующий МБДОУ детский сад №53 города</w:t>
      </w:r>
      <w:r w:rsidR="00A265BA">
        <w:rPr>
          <w:rFonts w:ascii="Times New Roman" w:hAnsi="Times New Roman" w:cs="Times New Roman"/>
          <w:sz w:val="24"/>
          <w:szCs w:val="24"/>
          <w:lang w:val="ru-RU"/>
        </w:rPr>
        <w:t xml:space="preserve"> Белово ____________Н.И.Казанова</w:t>
      </w:r>
    </w:p>
    <w:p w:rsidR="001D6985" w:rsidRPr="00E209FC" w:rsidRDefault="001D6985" w:rsidP="00A265B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3"/>
        <w:rPr>
          <w:lang w:val="ru-RU"/>
        </w:rPr>
      </w:pPr>
      <w:bookmarkStart w:id="3" w:name="page17"/>
      <w:bookmarkStart w:id="4" w:name="page19"/>
      <w:bookmarkStart w:id="5" w:name="page31"/>
      <w:bookmarkStart w:id="6" w:name="page61"/>
      <w:bookmarkEnd w:id="3"/>
      <w:bookmarkEnd w:id="4"/>
      <w:bookmarkEnd w:id="5"/>
      <w:bookmarkEnd w:id="6"/>
    </w:p>
    <w:sectPr w:rsidR="001D6985" w:rsidRPr="00E209FC" w:rsidSect="00E209FC">
      <w:pgSz w:w="11906" w:h="16838"/>
      <w:pgMar w:top="1199" w:right="580" w:bottom="716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40D"/>
    <w:multiLevelType w:val="hybridMultilevel"/>
    <w:tmpl w:val="80FE3986"/>
    <w:lvl w:ilvl="0" w:tplc="2696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2080A"/>
    <w:multiLevelType w:val="multilevel"/>
    <w:tmpl w:val="3B6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93DC5"/>
    <w:multiLevelType w:val="multilevel"/>
    <w:tmpl w:val="BE4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741E5"/>
    <w:multiLevelType w:val="multilevel"/>
    <w:tmpl w:val="6BD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E4AA5"/>
    <w:multiLevelType w:val="multilevel"/>
    <w:tmpl w:val="C5E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D73DF"/>
    <w:multiLevelType w:val="hybridMultilevel"/>
    <w:tmpl w:val="0808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1E5"/>
    <w:multiLevelType w:val="hybridMultilevel"/>
    <w:tmpl w:val="CCF689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3835059E"/>
    <w:multiLevelType w:val="hybridMultilevel"/>
    <w:tmpl w:val="1AD0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74C0"/>
    <w:multiLevelType w:val="multilevel"/>
    <w:tmpl w:val="803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A0EE8"/>
    <w:multiLevelType w:val="hybridMultilevel"/>
    <w:tmpl w:val="1AE8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21CB4"/>
    <w:multiLevelType w:val="multilevel"/>
    <w:tmpl w:val="DBB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E675C"/>
    <w:multiLevelType w:val="multilevel"/>
    <w:tmpl w:val="F14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E3963"/>
    <w:multiLevelType w:val="hybridMultilevel"/>
    <w:tmpl w:val="296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10B52"/>
    <w:multiLevelType w:val="multilevel"/>
    <w:tmpl w:val="EE5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F0369"/>
    <w:multiLevelType w:val="multilevel"/>
    <w:tmpl w:val="03C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3252B"/>
    <w:multiLevelType w:val="hybridMultilevel"/>
    <w:tmpl w:val="9E38568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5EDF4C41"/>
    <w:multiLevelType w:val="multilevel"/>
    <w:tmpl w:val="615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F0A17"/>
    <w:multiLevelType w:val="hybridMultilevel"/>
    <w:tmpl w:val="7B86336E"/>
    <w:lvl w:ilvl="0" w:tplc="ABD6CCB8">
      <w:start w:val="1"/>
      <w:numFmt w:val="bullet"/>
      <w:lvlText w:val="•"/>
      <w:lvlJc w:val="left"/>
      <w:pPr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15445"/>
    <w:multiLevelType w:val="multilevel"/>
    <w:tmpl w:val="520E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8726D"/>
    <w:multiLevelType w:val="hybridMultilevel"/>
    <w:tmpl w:val="0AA223CA"/>
    <w:lvl w:ilvl="0" w:tplc="5F584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A32F9"/>
    <w:multiLevelType w:val="multilevel"/>
    <w:tmpl w:val="961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135AF1"/>
    <w:multiLevelType w:val="multilevel"/>
    <w:tmpl w:val="569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12"/>
  </w:num>
  <w:num w:numId="9">
    <w:abstractNumId w:val="15"/>
  </w:num>
  <w:num w:numId="10">
    <w:abstractNumId w:val="26"/>
  </w:num>
  <w:num w:numId="11">
    <w:abstractNumId w:val="28"/>
  </w:num>
  <w:num w:numId="12">
    <w:abstractNumId w:val="21"/>
  </w:num>
  <w:num w:numId="13">
    <w:abstractNumId w:val="9"/>
  </w:num>
  <w:num w:numId="14">
    <w:abstractNumId w:val="23"/>
  </w:num>
  <w:num w:numId="15">
    <w:abstractNumId w:val="7"/>
  </w:num>
  <w:num w:numId="16">
    <w:abstractNumId w:val="18"/>
  </w:num>
  <w:num w:numId="17">
    <w:abstractNumId w:val="20"/>
  </w:num>
  <w:num w:numId="18">
    <w:abstractNumId w:val="29"/>
  </w:num>
  <w:num w:numId="19">
    <w:abstractNumId w:val="8"/>
  </w:num>
  <w:num w:numId="20">
    <w:abstractNumId w:val="16"/>
  </w:num>
  <w:num w:numId="21">
    <w:abstractNumId w:val="27"/>
  </w:num>
  <w:num w:numId="22">
    <w:abstractNumId w:val="13"/>
  </w:num>
  <w:num w:numId="23">
    <w:abstractNumId w:val="6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11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570298"/>
    <w:rsid w:val="000A6F7E"/>
    <w:rsid w:val="000E6669"/>
    <w:rsid w:val="001213F7"/>
    <w:rsid w:val="00162B71"/>
    <w:rsid w:val="001D3B5C"/>
    <w:rsid w:val="001D6985"/>
    <w:rsid w:val="00364487"/>
    <w:rsid w:val="003727D3"/>
    <w:rsid w:val="003B31DD"/>
    <w:rsid w:val="0045245D"/>
    <w:rsid w:val="00500FA3"/>
    <w:rsid w:val="00570298"/>
    <w:rsid w:val="00593B09"/>
    <w:rsid w:val="005F12D4"/>
    <w:rsid w:val="005F7650"/>
    <w:rsid w:val="00642FDE"/>
    <w:rsid w:val="00683FDC"/>
    <w:rsid w:val="00956704"/>
    <w:rsid w:val="00981A2C"/>
    <w:rsid w:val="009B188A"/>
    <w:rsid w:val="009E0508"/>
    <w:rsid w:val="009E4339"/>
    <w:rsid w:val="009F5839"/>
    <w:rsid w:val="00A265BA"/>
    <w:rsid w:val="00B03949"/>
    <w:rsid w:val="00C03D77"/>
    <w:rsid w:val="00C13A57"/>
    <w:rsid w:val="00CF4479"/>
    <w:rsid w:val="00D400DA"/>
    <w:rsid w:val="00D85B84"/>
    <w:rsid w:val="00DA37F8"/>
    <w:rsid w:val="00E209FC"/>
    <w:rsid w:val="00EB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9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98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link w:val="a6"/>
    <w:uiPriority w:val="1"/>
    <w:qFormat/>
    <w:rsid w:val="005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70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12D4"/>
    <w:rPr>
      <w:color w:val="0000FF"/>
      <w:u w:val="single"/>
    </w:rPr>
  </w:style>
  <w:style w:type="character" w:styleId="a8">
    <w:name w:val="Strong"/>
    <w:basedOn w:val="a0"/>
    <w:uiPriority w:val="99"/>
    <w:qFormat/>
    <w:rsid w:val="00162B71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2B71"/>
    <w:pPr>
      <w:ind w:left="720"/>
      <w:contextualSpacing/>
    </w:pPr>
    <w:rPr>
      <w:lang w:val="ru-RU" w:eastAsia="ru-RU"/>
    </w:rPr>
  </w:style>
  <w:style w:type="paragraph" w:styleId="aa">
    <w:name w:val="Normal (Web)"/>
    <w:basedOn w:val="a"/>
    <w:uiPriority w:val="99"/>
    <w:rsid w:val="0016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ag11">
    <w:name w:val="Zag_11"/>
    <w:rsid w:val="00162B71"/>
  </w:style>
  <w:style w:type="table" w:styleId="ab">
    <w:name w:val="Table Grid"/>
    <w:basedOn w:val="a1"/>
    <w:rsid w:val="003B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4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edubel.ru/?site=0333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34E-2"/>
          <c:y val="5.2419354838710491E-2"/>
          <c:w val="0.6119631901840491"/>
          <c:h val="0.810483870967733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Развитие речи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95192576"/>
        <c:axId val="100569088"/>
        <c:axId val="0"/>
      </c:bar3DChart>
      <c:catAx>
        <c:axId val="95192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569088"/>
        <c:crosses val="autoZero"/>
        <c:auto val="1"/>
        <c:lblAlgn val="ctr"/>
        <c:lblOffset val="100"/>
        <c:tickLblSkip val="1"/>
        <c:tickMarkSkip val="1"/>
      </c:catAx>
      <c:valAx>
        <c:axId val="100569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1925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4753"/>
          <c:y val="1.6129032258064543E-2"/>
          <c:w val="0.25"/>
          <c:h val="0.717741935483901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2016-08-19T07:17:00Z</dcterms:created>
  <dcterms:modified xsi:type="dcterms:W3CDTF">2017-08-03T04:06:00Z</dcterms:modified>
</cp:coreProperties>
</file>